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4C" w:rsidRDefault="00514B4C" w:rsidP="00E46C0A">
      <w:pPr>
        <w:jc w:val="center"/>
      </w:pPr>
      <w:bookmarkStart w:id="0" w:name="_GoBack"/>
      <w:bookmarkEnd w:id="0"/>
      <w:r>
        <w:rPr>
          <w:noProof/>
        </w:rPr>
        <w:drawing>
          <wp:anchor distT="0" distB="0" distL="114300" distR="114300" simplePos="0" relativeHeight="251663360" behindDoc="0" locked="0" layoutInCell="1" allowOverlap="1" wp14:anchorId="2AA785CC" wp14:editId="77C4BBE5">
            <wp:simplePos x="0" y="0"/>
            <wp:positionH relativeFrom="column">
              <wp:posOffset>3496310</wp:posOffset>
            </wp:positionH>
            <wp:positionV relativeFrom="paragraph">
              <wp:posOffset>-95250</wp:posOffset>
            </wp:positionV>
            <wp:extent cx="2554605" cy="2047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605" cy="20478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3FFE21AB" wp14:editId="135E7B29">
                <wp:simplePos x="0" y="0"/>
                <wp:positionH relativeFrom="page">
                  <wp:align>center</wp:align>
                </wp:positionH>
                <wp:positionV relativeFrom="page">
                  <wp:align>center</wp:align>
                </wp:positionV>
                <wp:extent cx="7600950" cy="5067300"/>
                <wp:effectExtent l="38100" t="38100" r="38100" b="38100"/>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50673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350E8"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Subject</w:t>
                            </w:r>
                          </w:p>
                          <w:p w:rsidR="005751C9"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Skills development</w:t>
                            </w:r>
                            <w:r w:rsidR="005751C9" w:rsidRPr="006350E8">
                              <w:rPr>
                                <w:rFonts w:asciiTheme="majorHAnsi" w:eastAsiaTheme="majorEastAsia" w:hAnsiTheme="majorHAnsi" w:cstheme="majorBidi"/>
                                <w:b/>
                                <w:i/>
                                <w:iCs/>
                                <w:sz w:val="32"/>
                                <w:szCs w:val="32"/>
                              </w:rPr>
                              <w:t xml:space="preserve"> </w:t>
                            </w:r>
                            <w:r w:rsidRPr="006350E8">
                              <w:rPr>
                                <w:rFonts w:asciiTheme="majorHAnsi" w:eastAsiaTheme="majorEastAsia" w:hAnsiTheme="majorHAnsi" w:cstheme="majorBidi"/>
                                <w:b/>
                                <w:i/>
                                <w:iCs/>
                                <w:sz w:val="32"/>
                                <w:szCs w:val="32"/>
                              </w:rPr>
                              <w:t>for planning progression through the curriculum.</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Knowledge should be taught at age related expectations within the content, taken from the National Curriculum programme of study.</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Skills should be learned at the level of the children’s ability.</w:t>
                            </w:r>
                          </w:p>
                          <w:p w:rsidR="00514B4C" w:rsidRDefault="00514B4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Key Questions for the teacher:</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Is the quality of children’s work improving over time?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broadening their knowledge?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raising the level of their skills which they can use and apply throughout their work?</w:t>
                            </w:r>
                          </w:p>
                          <w:p w:rsidR="00514B4C" w:rsidRP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deepening their understanding of the areas being studied?</w:t>
                            </w:r>
                          </w:p>
                          <w:p w:rsidR="00514B4C" w:rsidRDefault="00514B4C">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FE21AB" id="_x0000_t202" coordsize="21600,21600" o:spt="202" path="m,l,21600r21600,l21600,xe">
                <v:stroke joinstyle="miter"/>
                <v:path gradientshapeok="t" o:connecttype="rect"/>
              </v:shapetype>
              <v:shape id="Text Box 30" o:spid="_x0000_s1026" type="#_x0000_t202" style="position:absolute;left:0;text-align:left;margin-left:0;margin-top:0;width:598.5pt;height:399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" o:allowincell="f" filled="f" strokecolor="#622423 [1605]" strokeweight="6pt">
                <v:stroke linestyle="thickThin"/>
                <v:textbox inset="10.8pt,7.2pt,10.8pt,7.2pt">
                  <w:txbxContent>
                    <w:p w:rsidR="006350E8"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Subject</w:t>
                      </w:r>
                    </w:p>
                    <w:p w:rsidR="005751C9" w:rsidRPr="006350E8" w:rsidRDefault="006350E8">
                      <w:pPr>
                        <w:spacing w:line="360" w:lineRule="auto"/>
                        <w:jc w:val="center"/>
                        <w:rPr>
                          <w:rFonts w:asciiTheme="majorHAnsi" w:eastAsiaTheme="majorEastAsia" w:hAnsiTheme="majorHAnsi" w:cstheme="majorBidi"/>
                          <w:b/>
                          <w:i/>
                          <w:iCs/>
                          <w:sz w:val="32"/>
                          <w:szCs w:val="32"/>
                        </w:rPr>
                      </w:pPr>
                      <w:r w:rsidRPr="006350E8">
                        <w:rPr>
                          <w:rFonts w:asciiTheme="majorHAnsi" w:eastAsiaTheme="majorEastAsia" w:hAnsiTheme="majorHAnsi" w:cstheme="majorBidi"/>
                          <w:b/>
                          <w:i/>
                          <w:iCs/>
                          <w:sz w:val="32"/>
                          <w:szCs w:val="32"/>
                        </w:rPr>
                        <w:t>Skills development</w:t>
                      </w:r>
                      <w:r w:rsidR="005751C9" w:rsidRPr="006350E8">
                        <w:rPr>
                          <w:rFonts w:asciiTheme="majorHAnsi" w:eastAsiaTheme="majorEastAsia" w:hAnsiTheme="majorHAnsi" w:cstheme="majorBidi"/>
                          <w:b/>
                          <w:i/>
                          <w:iCs/>
                          <w:sz w:val="32"/>
                          <w:szCs w:val="32"/>
                        </w:rPr>
                        <w:t xml:space="preserve"> </w:t>
                      </w:r>
                      <w:r w:rsidRPr="006350E8">
                        <w:rPr>
                          <w:rFonts w:asciiTheme="majorHAnsi" w:eastAsiaTheme="majorEastAsia" w:hAnsiTheme="majorHAnsi" w:cstheme="majorBidi"/>
                          <w:b/>
                          <w:i/>
                          <w:iCs/>
                          <w:sz w:val="32"/>
                          <w:szCs w:val="32"/>
                        </w:rPr>
                        <w:t>for planning progression through the curriculum.</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Knowledge should be taught at age related expectations within the content, taken from the National Curriculum programme of study.</w:t>
                      </w:r>
                    </w:p>
                    <w:p w:rsidR="006350E8" w:rsidRPr="00514B4C" w:rsidRDefault="006350E8">
                      <w:pPr>
                        <w:spacing w:line="360" w:lineRule="auto"/>
                        <w:jc w:val="center"/>
                        <w:rPr>
                          <w:rFonts w:asciiTheme="majorHAnsi" w:eastAsiaTheme="majorEastAsia" w:hAnsiTheme="majorHAnsi" w:cstheme="majorBidi"/>
                          <w:b/>
                          <w:i/>
                          <w:iCs/>
                          <w:sz w:val="28"/>
                          <w:szCs w:val="28"/>
                        </w:rPr>
                      </w:pPr>
                      <w:r w:rsidRPr="00514B4C">
                        <w:rPr>
                          <w:rFonts w:asciiTheme="majorHAnsi" w:eastAsiaTheme="majorEastAsia" w:hAnsiTheme="majorHAnsi" w:cstheme="majorBidi"/>
                          <w:b/>
                          <w:i/>
                          <w:iCs/>
                          <w:sz w:val="28"/>
                          <w:szCs w:val="28"/>
                        </w:rPr>
                        <w:t>Skills should be learned at the level of the children’s ability.</w:t>
                      </w:r>
                    </w:p>
                    <w:p w:rsidR="00514B4C" w:rsidRDefault="00514B4C">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Key Questions for the teacher:</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Is the quality of children’s work improving over time?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broadening their knowledge?</w:t>
                      </w:r>
                    </w:p>
                    <w:p w:rsid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raising the level of their skills which they can use and apply throughout their work?</w:t>
                      </w:r>
                    </w:p>
                    <w:p w:rsidR="00514B4C" w:rsidRPr="00514B4C" w:rsidRDefault="00514B4C" w:rsidP="00514B4C">
                      <w:pPr>
                        <w:pStyle w:val="ListParagraph"/>
                        <w:numPr>
                          <w:ilvl w:val="0"/>
                          <w:numId w:val="12"/>
                        </w:num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children deepening their understanding of the areas being studied?</w:t>
                      </w:r>
                    </w:p>
                    <w:p w:rsidR="00514B4C" w:rsidRDefault="00514B4C">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5402B6" w:rsidRPr="005402B6">
        <w:t xml:space="preserve"> </w:t>
      </w:r>
      <w:r w:rsidR="008D17D3">
        <w:br w:type="page"/>
      </w:r>
    </w:p>
    <w:p w:rsidR="00514B4C" w:rsidRDefault="00514B4C" w:rsidP="00E46C0A">
      <w:pPr>
        <w:jc w:val="center"/>
      </w:pPr>
    </w:p>
    <w:p w:rsidR="005751C9" w:rsidRDefault="00514B4C" w:rsidP="00E46C0A">
      <w:pPr>
        <w:jc w:val="center"/>
        <w:rPr>
          <w:rFonts w:asciiTheme="majorHAnsi" w:hAnsiTheme="majorHAnsi"/>
          <w:sz w:val="32"/>
          <w:szCs w:val="32"/>
        </w:rPr>
      </w:pPr>
      <w:r w:rsidRPr="00514B4C">
        <w:rPr>
          <w:rFonts w:asciiTheme="majorHAnsi" w:hAnsiTheme="majorHAnsi"/>
          <w:sz w:val="32"/>
          <w:szCs w:val="32"/>
        </w:rPr>
        <w:t>Subject: Age Related Statutory Coverage</w:t>
      </w:r>
    </w:p>
    <w:p w:rsidR="00514B4C" w:rsidRDefault="00514B4C" w:rsidP="00E46C0A">
      <w:pPr>
        <w:jc w:val="center"/>
        <w:rPr>
          <w:rFonts w:asciiTheme="majorHAnsi" w:hAnsiTheme="majorHAnsi"/>
          <w:sz w:val="32"/>
          <w:szCs w:val="32"/>
        </w:rPr>
      </w:pPr>
    </w:p>
    <w:tbl>
      <w:tblPr>
        <w:tblStyle w:val="TableGrid"/>
        <w:tblW w:w="0" w:type="auto"/>
        <w:tblLook w:val="04A0" w:firstRow="1" w:lastRow="0" w:firstColumn="1" w:lastColumn="0" w:noHBand="0" w:noVBand="1"/>
      </w:tblPr>
      <w:tblGrid>
        <w:gridCol w:w="2635"/>
        <w:gridCol w:w="7323"/>
        <w:gridCol w:w="5168"/>
      </w:tblGrid>
      <w:tr w:rsidR="00514B4C" w:rsidTr="00514B4C">
        <w:tc>
          <w:tcPr>
            <w:tcW w:w="2660" w:type="dxa"/>
          </w:tcPr>
          <w:p w:rsidR="00514B4C" w:rsidRDefault="00514B4C" w:rsidP="00E46C0A">
            <w:pPr>
              <w:jc w:val="center"/>
              <w:rPr>
                <w:rFonts w:asciiTheme="majorHAnsi" w:hAnsiTheme="majorHAnsi" w:cs="Arial"/>
                <w:sz w:val="32"/>
                <w:szCs w:val="32"/>
              </w:rPr>
            </w:pPr>
          </w:p>
        </w:tc>
        <w:tc>
          <w:tcPr>
            <w:tcW w:w="7457" w:type="dxa"/>
          </w:tcPr>
          <w:p w:rsidR="00514B4C" w:rsidRDefault="00514B4C" w:rsidP="00E46C0A">
            <w:pPr>
              <w:jc w:val="center"/>
              <w:rPr>
                <w:rFonts w:asciiTheme="majorHAnsi" w:hAnsiTheme="majorHAnsi" w:cs="Arial"/>
                <w:sz w:val="32"/>
                <w:szCs w:val="32"/>
              </w:rPr>
            </w:pPr>
            <w:r>
              <w:rPr>
                <w:rFonts w:asciiTheme="majorHAnsi" w:hAnsiTheme="majorHAnsi" w:cs="Arial"/>
                <w:sz w:val="32"/>
                <w:szCs w:val="32"/>
              </w:rPr>
              <w:t>Key Stage One Learning</w:t>
            </w:r>
          </w:p>
        </w:tc>
        <w:tc>
          <w:tcPr>
            <w:tcW w:w="5235" w:type="dxa"/>
          </w:tcPr>
          <w:p w:rsidR="00514B4C" w:rsidRDefault="00514B4C" w:rsidP="00E46C0A">
            <w:pPr>
              <w:jc w:val="center"/>
              <w:rPr>
                <w:rFonts w:asciiTheme="majorHAnsi" w:hAnsiTheme="majorHAnsi" w:cs="Arial"/>
                <w:sz w:val="32"/>
                <w:szCs w:val="32"/>
              </w:rPr>
            </w:pPr>
            <w:r>
              <w:rPr>
                <w:rFonts w:asciiTheme="majorHAnsi" w:hAnsiTheme="majorHAnsi" w:cs="Arial"/>
                <w:sz w:val="32"/>
                <w:szCs w:val="32"/>
              </w:rPr>
              <w:t>Key Stage Two Learning</w:t>
            </w:r>
          </w:p>
        </w:tc>
      </w:tr>
      <w:tr w:rsidR="00514B4C" w:rsidTr="00514B4C">
        <w:tc>
          <w:tcPr>
            <w:tcW w:w="2660" w:type="dxa"/>
          </w:tcPr>
          <w:p w:rsidR="00514B4C" w:rsidRDefault="00514B4C" w:rsidP="00514B4C">
            <w:pPr>
              <w:rPr>
                <w:rFonts w:asciiTheme="majorHAnsi" w:hAnsiTheme="majorHAnsi" w:cs="Arial"/>
                <w:sz w:val="32"/>
                <w:szCs w:val="32"/>
              </w:rPr>
            </w:pPr>
            <w:r>
              <w:rPr>
                <w:rFonts w:asciiTheme="majorHAnsi" w:hAnsiTheme="majorHAnsi" w:cs="Arial"/>
                <w:sz w:val="32"/>
                <w:szCs w:val="32"/>
              </w:rPr>
              <w:t>Knowledge</w:t>
            </w:r>
          </w:p>
        </w:tc>
        <w:tc>
          <w:tcPr>
            <w:tcW w:w="7457" w:type="dxa"/>
          </w:tcPr>
          <w:p w:rsidR="00F30131" w:rsidRPr="00670329" w:rsidRDefault="00F30131" w:rsidP="00514B4C">
            <w:pPr>
              <w:rPr>
                <w:rFonts w:ascii="Comic Sans MS" w:hAnsi="Comic Sans MS"/>
              </w:rPr>
            </w:pPr>
            <w:r w:rsidRPr="00670329">
              <w:rPr>
                <w:rFonts w:ascii="Comic Sans MS" w:hAnsi="Comic Sans MS"/>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F30131" w:rsidRPr="00670329" w:rsidRDefault="00F30131" w:rsidP="00514B4C">
            <w:pPr>
              <w:rPr>
                <w:rFonts w:ascii="Comic Sans MS" w:hAnsi="Comic Sans MS"/>
              </w:rPr>
            </w:pPr>
            <w:r w:rsidRPr="00670329">
              <w:rPr>
                <w:rFonts w:ascii="Comic Sans MS" w:hAnsi="Comic Sans MS"/>
              </w:rPr>
              <w:t xml:space="preserve">Pupils should be taught to: </w:t>
            </w:r>
          </w:p>
          <w:p w:rsidR="00670329" w:rsidRPr="00CB1D49" w:rsidRDefault="00F30131" w:rsidP="00514B4C">
            <w:pPr>
              <w:rPr>
                <w:rFonts w:ascii="Comic Sans MS" w:hAnsi="Comic Sans MS"/>
                <w:color w:val="002060"/>
              </w:rPr>
            </w:pPr>
            <w:r w:rsidRPr="00CB1D49">
              <w:rPr>
                <w:rFonts w:ascii="Comic Sans MS" w:hAnsi="Comic Sans MS"/>
                <w:b/>
                <w:color w:val="002060"/>
                <w:u w:val="single"/>
              </w:rPr>
              <w:t>Locational knowledge</w:t>
            </w:r>
            <w:r w:rsidRPr="00CB1D49">
              <w:rPr>
                <w:rFonts w:ascii="Comic Sans MS" w:hAnsi="Comic Sans MS"/>
                <w:color w:val="002060"/>
              </w:rPr>
              <w:t xml:space="preserve"> </w:t>
            </w:r>
          </w:p>
          <w:p w:rsidR="00670329" w:rsidRPr="00670329" w:rsidRDefault="00670329" w:rsidP="00670329">
            <w:pPr>
              <w:pStyle w:val="ListParagraph"/>
              <w:numPr>
                <w:ilvl w:val="0"/>
                <w:numId w:val="13"/>
              </w:numPr>
              <w:rPr>
                <w:rFonts w:ascii="Comic Sans MS" w:hAnsi="Comic Sans MS" w:cs="Arial"/>
                <w:sz w:val="32"/>
                <w:szCs w:val="32"/>
              </w:rPr>
            </w:pPr>
            <w:r w:rsidRPr="00670329">
              <w:rPr>
                <w:rFonts w:ascii="Comic Sans MS" w:hAnsi="Comic Sans MS"/>
              </w:rPr>
              <w:t>N</w:t>
            </w:r>
            <w:r w:rsidR="00F30131" w:rsidRPr="00670329">
              <w:rPr>
                <w:rFonts w:ascii="Comic Sans MS" w:hAnsi="Comic Sans MS"/>
              </w:rPr>
              <w:t>ame and locate the world’s seven continents and five oceans</w:t>
            </w:r>
            <w:r w:rsidRPr="00670329">
              <w:rPr>
                <w:rFonts w:ascii="Comic Sans MS" w:hAnsi="Comic Sans MS"/>
              </w:rPr>
              <w:t>.</w:t>
            </w:r>
          </w:p>
          <w:p w:rsidR="00670329" w:rsidRPr="00670329" w:rsidRDefault="00F30131" w:rsidP="00670329">
            <w:pPr>
              <w:pStyle w:val="ListParagraph"/>
              <w:numPr>
                <w:ilvl w:val="0"/>
                <w:numId w:val="13"/>
              </w:numPr>
              <w:rPr>
                <w:rFonts w:ascii="Comic Sans MS" w:hAnsi="Comic Sans MS" w:cs="Arial"/>
                <w:sz w:val="32"/>
                <w:szCs w:val="32"/>
              </w:rPr>
            </w:pPr>
            <w:r w:rsidRPr="00670329">
              <w:rPr>
                <w:rFonts w:ascii="Comic Sans MS" w:hAnsi="Comic Sans MS"/>
              </w:rPr>
              <w:t xml:space="preserve"> </w:t>
            </w:r>
            <w:r w:rsidR="00670329" w:rsidRPr="00670329">
              <w:rPr>
                <w:rFonts w:ascii="Comic Sans MS" w:hAnsi="Comic Sans MS"/>
              </w:rPr>
              <w:t>N</w:t>
            </w:r>
            <w:r w:rsidRPr="00670329">
              <w:rPr>
                <w:rFonts w:ascii="Comic Sans MS" w:hAnsi="Comic Sans MS"/>
              </w:rPr>
              <w:t>ame, locate and identify characteristics of the four countries and capital cities of the United Kingdom and its surrounding seas</w:t>
            </w:r>
            <w:r w:rsidR="00670329" w:rsidRPr="00670329">
              <w:rPr>
                <w:rFonts w:ascii="Comic Sans MS" w:hAnsi="Comic Sans MS"/>
              </w:rPr>
              <w:t>.</w:t>
            </w:r>
          </w:p>
          <w:p w:rsidR="00670329" w:rsidRPr="00670329" w:rsidRDefault="00F30131" w:rsidP="00670329">
            <w:pPr>
              <w:rPr>
                <w:rFonts w:ascii="Comic Sans MS" w:hAnsi="Comic Sans MS"/>
              </w:rPr>
            </w:pPr>
            <w:r w:rsidRPr="00670329">
              <w:rPr>
                <w:rFonts w:ascii="Comic Sans MS" w:hAnsi="Comic Sans MS"/>
              </w:rPr>
              <w:t xml:space="preserve"> </w:t>
            </w:r>
            <w:r w:rsidRPr="00CB1D49">
              <w:rPr>
                <w:rFonts w:ascii="Comic Sans MS" w:hAnsi="Comic Sans MS"/>
                <w:b/>
                <w:color w:val="002060"/>
                <w:u w:val="single"/>
              </w:rPr>
              <w:t>Place knowledge</w:t>
            </w:r>
            <w:r w:rsidRPr="00CB1D49">
              <w:rPr>
                <w:rFonts w:ascii="Comic Sans MS" w:hAnsi="Comic Sans MS"/>
                <w:color w:val="002060"/>
              </w:rPr>
              <w:t xml:space="preserve"> </w:t>
            </w:r>
          </w:p>
          <w:p w:rsidR="00670329" w:rsidRPr="00670329" w:rsidRDefault="00670329" w:rsidP="00670329">
            <w:pPr>
              <w:pStyle w:val="ListParagraph"/>
              <w:numPr>
                <w:ilvl w:val="0"/>
                <w:numId w:val="14"/>
              </w:numPr>
              <w:rPr>
                <w:rFonts w:ascii="Comic Sans MS" w:hAnsi="Comic Sans MS" w:cs="Arial"/>
                <w:sz w:val="32"/>
                <w:szCs w:val="32"/>
              </w:rPr>
            </w:pPr>
            <w:r w:rsidRPr="00670329">
              <w:rPr>
                <w:rFonts w:ascii="Comic Sans MS" w:hAnsi="Comic Sans MS"/>
              </w:rPr>
              <w:t>U</w:t>
            </w:r>
            <w:r w:rsidR="00F30131" w:rsidRPr="00670329">
              <w:rPr>
                <w:rFonts w:ascii="Comic Sans MS" w:hAnsi="Comic Sans MS"/>
              </w:rPr>
              <w:t>nderstand geographical similarities and differences through studying the human and physical geography of a small area of the United Kingdom, and of a small area in a contrasting non-European country</w:t>
            </w:r>
            <w:r w:rsidRPr="00670329">
              <w:rPr>
                <w:rFonts w:ascii="Comic Sans MS" w:hAnsi="Comic Sans MS"/>
              </w:rPr>
              <w:t>.</w:t>
            </w:r>
            <w:r w:rsidR="00F30131" w:rsidRPr="00670329">
              <w:rPr>
                <w:rFonts w:ascii="Comic Sans MS" w:hAnsi="Comic Sans MS"/>
              </w:rPr>
              <w:t xml:space="preserve"> </w:t>
            </w:r>
          </w:p>
          <w:p w:rsidR="00670329" w:rsidRPr="00670329" w:rsidRDefault="00F30131" w:rsidP="00670329">
            <w:pPr>
              <w:rPr>
                <w:rFonts w:ascii="Comic Sans MS" w:hAnsi="Comic Sans MS" w:cs="Arial"/>
                <w:sz w:val="32"/>
                <w:szCs w:val="32"/>
              </w:rPr>
            </w:pPr>
            <w:r w:rsidRPr="00CB1D49">
              <w:rPr>
                <w:rFonts w:ascii="Comic Sans MS" w:hAnsi="Comic Sans MS"/>
                <w:b/>
                <w:color w:val="002060"/>
                <w:u w:val="single"/>
              </w:rPr>
              <w:t>Human and physical geography</w:t>
            </w:r>
            <w:r w:rsidR="00670329" w:rsidRPr="00670329">
              <w:rPr>
                <w:rFonts w:ascii="Comic Sans MS" w:hAnsi="Comic Sans MS"/>
              </w:rPr>
              <w:t>.</w:t>
            </w:r>
          </w:p>
          <w:p w:rsidR="00670329" w:rsidRPr="00670329" w:rsidRDefault="00670329" w:rsidP="00670329">
            <w:pPr>
              <w:pStyle w:val="ListParagraph"/>
              <w:numPr>
                <w:ilvl w:val="0"/>
                <w:numId w:val="14"/>
              </w:numPr>
              <w:rPr>
                <w:rFonts w:ascii="Comic Sans MS" w:hAnsi="Comic Sans MS" w:cs="Arial"/>
                <w:sz w:val="32"/>
                <w:szCs w:val="32"/>
              </w:rPr>
            </w:pPr>
            <w:r w:rsidRPr="00670329">
              <w:rPr>
                <w:rFonts w:ascii="Comic Sans MS" w:hAnsi="Comic Sans MS"/>
              </w:rPr>
              <w:t>I</w:t>
            </w:r>
            <w:r w:rsidR="00F30131" w:rsidRPr="00670329">
              <w:rPr>
                <w:rFonts w:ascii="Comic Sans MS" w:hAnsi="Comic Sans MS"/>
              </w:rPr>
              <w:t>dentify seasonal and daily weather patterns in the United Kingdom and the location of hot and cold areas of the world in relation to the Equator and the North and South Poles</w:t>
            </w:r>
            <w:r w:rsidRPr="00670329">
              <w:rPr>
                <w:rFonts w:ascii="Comic Sans MS" w:hAnsi="Comic Sans MS"/>
              </w:rPr>
              <w:t>.</w:t>
            </w:r>
          </w:p>
          <w:p w:rsidR="00670329" w:rsidRPr="00F83879" w:rsidRDefault="00670329" w:rsidP="00F83879">
            <w:pPr>
              <w:rPr>
                <w:rFonts w:ascii="Comic Sans MS" w:hAnsi="Comic Sans MS" w:cs="Arial"/>
                <w:sz w:val="32"/>
                <w:szCs w:val="32"/>
              </w:rPr>
            </w:pPr>
            <w:r w:rsidRPr="00F83879">
              <w:rPr>
                <w:rFonts w:ascii="Comic Sans MS" w:hAnsi="Comic Sans MS"/>
                <w:i/>
              </w:rPr>
              <w:t>U</w:t>
            </w:r>
            <w:r w:rsidR="00F30131" w:rsidRPr="00F83879">
              <w:rPr>
                <w:rFonts w:ascii="Comic Sans MS" w:hAnsi="Comic Sans MS"/>
                <w:i/>
              </w:rPr>
              <w:t>se basic geographical vocabulary to refer to</w:t>
            </w:r>
            <w:r w:rsidR="00F30131" w:rsidRPr="00F83879">
              <w:rPr>
                <w:rFonts w:ascii="Comic Sans MS" w:hAnsi="Comic Sans MS"/>
              </w:rPr>
              <w:t xml:space="preserve">: </w:t>
            </w:r>
          </w:p>
          <w:p w:rsidR="00670329" w:rsidRPr="00670329" w:rsidRDefault="00670329" w:rsidP="00670329">
            <w:pPr>
              <w:pStyle w:val="ListParagraph"/>
              <w:numPr>
                <w:ilvl w:val="0"/>
                <w:numId w:val="14"/>
              </w:numPr>
              <w:rPr>
                <w:rFonts w:ascii="Comic Sans MS" w:hAnsi="Comic Sans MS" w:cs="Arial"/>
                <w:sz w:val="32"/>
                <w:szCs w:val="32"/>
              </w:rPr>
            </w:pPr>
            <w:r w:rsidRPr="00670329">
              <w:rPr>
                <w:rFonts w:ascii="Comic Sans MS" w:hAnsi="Comic Sans MS"/>
              </w:rPr>
              <w:t>K</w:t>
            </w:r>
            <w:r w:rsidR="00F30131" w:rsidRPr="00670329">
              <w:rPr>
                <w:rFonts w:ascii="Comic Sans MS" w:hAnsi="Comic Sans MS"/>
              </w:rPr>
              <w:t>ey physical features, including: beach, cliff, coast, forest, hill, mountain, sea, ocean, river, soil, valley, vegetation, season and weather</w:t>
            </w:r>
            <w:r w:rsidRPr="00670329">
              <w:rPr>
                <w:rFonts w:ascii="Comic Sans MS" w:hAnsi="Comic Sans MS"/>
              </w:rPr>
              <w:t>.</w:t>
            </w:r>
            <w:r w:rsidR="00F30131" w:rsidRPr="00670329">
              <w:rPr>
                <w:rFonts w:ascii="Comic Sans MS" w:hAnsi="Comic Sans MS"/>
              </w:rPr>
              <w:t xml:space="preserve"> </w:t>
            </w:r>
          </w:p>
          <w:p w:rsidR="00670329" w:rsidRPr="00670329" w:rsidRDefault="00670329" w:rsidP="00670329">
            <w:pPr>
              <w:pStyle w:val="ListParagraph"/>
              <w:numPr>
                <w:ilvl w:val="0"/>
                <w:numId w:val="14"/>
              </w:numPr>
              <w:rPr>
                <w:rFonts w:ascii="Comic Sans MS" w:hAnsi="Comic Sans MS" w:cs="Arial"/>
                <w:sz w:val="32"/>
                <w:szCs w:val="32"/>
              </w:rPr>
            </w:pPr>
            <w:r w:rsidRPr="00670329">
              <w:rPr>
                <w:rFonts w:ascii="Comic Sans MS" w:hAnsi="Comic Sans MS"/>
              </w:rPr>
              <w:t>K</w:t>
            </w:r>
            <w:r w:rsidR="00F30131" w:rsidRPr="00670329">
              <w:rPr>
                <w:rFonts w:ascii="Comic Sans MS" w:hAnsi="Comic Sans MS"/>
              </w:rPr>
              <w:t>ey human features, including: city, town, village, factory, farm, house, office, port, harbour and shop</w:t>
            </w:r>
            <w:r w:rsidRPr="00670329">
              <w:rPr>
                <w:rFonts w:ascii="Comic Sans MS" w:hAnsi="Comic Sans MS"/>
              </w:rPr>
              <w:t>.</w:t>
            </w:r>
          </w:p>
          <w:p w:rsidR="00CB1D49" w:rsidRDefault="00CB1D49"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tc>
        <w:tc>
          <w:tcPr>
            <w:tcW w:w="5235" w:type="dxa"/>
          </w:tcPr>
          <w:p w:rsidR="00F83879" w:rsidRPr="00F83879" w:rsidRDefault="00414131" w:rsidP="00414131">
            <w:pPr>
              <w:rPr>
                <w:rFonts w:ascii="Comic Sans MS" w:hAnsi="Comic Sans MS"/>
              </w:rPr>
            </w:pPr>
            <w:r w:rsidRPr="00F83879">
              <w:rPr>
                <w:rFonts w:ascii="Comic Sans MS" w:hAnsi="Comic Sans MS"/>
              </w:rPr>
              <w:lastRenderedPageBreak/>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Pupils should be taught to: </w:t>
            </w:r>
          </w:p>
          <w:p w:rsidR="00F83879" w:rsidRPr="00F83879" w:rsidRDefault="00414131" w:rsidP="00414131">
            <w:pPr>
              <w:rPr>
                <w:rFonts w:ascii="Comic Sans MS" w:hAnsi="Comic Sans MS"/>
              </w:rPr>
            </w:pPr>
            <w:r w:rsidRPr="00F83879">
              <w:rPr>
                <w:rFonts w:ascii="Comic Sans MS" w:hAnsi="Comic Sans MS"/>
                <w:b/>
                <w:color w:val="002060"/>
                <w:u w:val="single"/>
              </w:rPr>
              <w:t>Locational knowledge</w:t>
            </w:r>
            <w:r w:rsidRPr="00F83879">
              <w:rPr>
                <w:rFonts w:ascii="Comic Sans MS" w:hAnsi="Comic Sans MS"/>
                <w:color w:val="002060"/>
              </w:rPr>
              <w:t xml:space="preserve"> </w:t>
            </w:r>
          </w:p>
          <w:p w:rsidR="00F83879" w:rsidRPr="00F83879" w:rsidRDefault="00F83879" w:rsidP="00F83879">
            <w:pPr>
              <w:pStyle w:val="ListParagraph"/>
              <w:numPr>
                <w:ilvl w:val="0"/>
                <w:numId w:val="16"/>
              </w:numPr>
              <w:rPr>
                <w:rFonts w:ascii="Comic Sans MS" w:hAnsi="Comic Sans MS" w:cs="Arial"/>
                <w:sz w:val="32"/>
                <w:szCs w:val="32"/>
              </w:rPr>
            </w:pPr>
            <w:r w:rsidRPr="00F83879">
              <w:rPr>
                <w:rFonts w:ascii="Comic Sans MS" w:hAnsi="Comic Sans MS"/>
              </w:rPr>
              <w:t>L</w:t>
            </w:r>
            <w:r w:rsidR="00414131" w:rsidRPr="00F83879">
              <w:rPr>
                <w:rFonts w:ascii="Comic Sans MS" w:hAnsi="Comic Sans MS"/>
              </w:rPr>
              <w:t>ocate the world’s countries, using maps to focus on Europe (including the location of Russia) and North and South America, concentrating on their environmental regions, key physical and human characteristics, countries, and major citie</w:t>
            </w:r>
            <w:r w:rsidRPr="00F83879">
              <w:rPr>
                <w:rFonts w:ascii="Comic Sans MS" w:hAnsi="Comic Sans MS"/>
              </w:rPr>
              <w:t>s.</w:t>
            </w:r>
          </w:p>
          <w:p w:rsidR="00F83879" w:rsidRPr="00F83879" w:rsidRDefault="00F83879" w:rsidP="00F83879">
            <w:pPr>
              <w:pStyle w:val="ListParagraph"/>
              <w:numPr>
                <w:ilvl w:val="0"/>
                <w:numId w:val="16"/>
              </w:numPr>
              <w:rPr>
                <w:rFonts w:ascii="Comic Sans MS" w:hAnsi="Comic Sans MS" w:cs="Arial"/>
                <w:sz w:val="32"/>
                <w:szCs w:val="32"/>
              </w:rPr>
            </w:pPr>
            <w:r w:rsidRPr="00F83879">
              <w:rPr>
                <w:rFonts w:ascii="Comic Sans MS" w:hAnsi="Comic Sans MS"/>
              </w:rPr>
              <w:t>N</w:t>
            </w:r>
            <w:r w:rsidR="00414131" w:rsidRPr="00F83879">
              <w:rPr>
                <w:rFonts w:ascii="Comic Sans MS" w:hAnsi="Comic Sans MS"/>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Pr="00F83879">
              <w:rPr>
                <w:rFonts w:ascii="Comic Sans MS" w:hAnsi="Comic Sans MS"/>
              </w:rPr>
              <w:t>.</w:t>
            </w:r>
          </w:p>
          <w:p w:rsidR="00F83879" w:rsidRPr="00F83879" w:rsidRDefault="00F83879" w:rsidP="00F83879">
            <w:pPr>
              <w:pStyle w:val="ListParagraph"/>
              <w:numPr>
                <w:ilvl w:val="0"/>
                <w:numId w:val="16"/>
              </w:numPr>
              <w:rPr>
                <w:rFonts w:ascii="Comic Sans MS" w:hAnsi="Comic Sans MS" w:cs="Arial"/>
                <w:sz w:val="32"/>
                <w:szCs w:val="32"/>
              </w:rPr>
            </w:pPr>
            <w:r w:rsidRPr="00F83879">
              <w:rPr>
                <w:rFonts w:ascii="Comic Sans MS" w:hAnsi="Comic Sans MS"/>
              </w:rPr>
              <w:lastRenderedPageBreak/>
              <w:t>I</w:t>
            </w:r>
            <w:r w:rsidR="00414131" w:rsidRPr="00F83879">
              <w:rPr>
                <w:rFonts w:ascii="Comic Sans MS" w:hAnsi="Comic Sans MS"/>
              </w:rPr>
              <w:t>dentify the position and significance of latitude, longitude, Equator, Northern Hemisphere, Southern Hemisphere, the Tropics of Cancer and Capricorn, Arctic and Antarctic Circle, the Prime/Greenwich Meridian and time zones (including day and night</w:t>
            </w:r>
            <w:r w:rsidRPr="00F83879">
              <w:rPr>
                <w:rFonts w:ascii="Comic Sans MS" w:hAnsi="Comic Sans MS"/>
              </w:rPr>
              <w:t>).</w:t>
            </w:r>
          </w:p>
          <w:p w:rsidR="00F83879" w:rsidRPr="00F83879" w:rsidRDefault="00414131" w:rsidP="00F83879">
            <w:pPr>
              <w:rPr>
                <w:rFonts w:ascii="Comic Sans MS" w:hAnsi="Comic Sans MS" w:cs="Arial"/>
                <w:b/>
                <w:color w:val="002060"/>
                <w:sz w:val="32"/>
                <w:szCs w:val="32"/>
                <w:u w:val="single"/>
              </w:rPr>
            </w:pPr>
            <w:r w:rsidRPr="00F83879">
              <w:rPr>
                <w:rFonts w:ascii="Comic Sans MS" w:hAnsi="Comic Sans MS"/>
                <w:b/>
                <w:color w:val="002060"/>
                <w:u w:val="single"/>
              </w:rPr>
              <w:t xml:space="preserve">Place knowledge </w:t>
            </w:r>
          </w:p>
          <w:p w:rsidR="00F83879" w:rsidRPr="00F83879" w:rsidRDefault="00F83879" w:rsidP="00F83879">
            <w:pPr>
              <w:pStyle w:val="ListParagraph"/>
              <w:numPr>
                <w:ilvl w:val="0"/>
                <w:numId w:val="17"/>
              </w:numPr>
              <w:rPr>
                <w:rFonts w:ascii="Comic Sans MS" w:hAnsi="Comic Sans MS" w:cs="Arial"/>
                <w:b/>
                <w:color w:val="002060"/>
                <w:sz w:val="32"/>
                <w:szCs w:val="32"/>
                <w:u w:val="single"/>
              </w:rPr>
            </w:pPr>
            <w:r w:rsidRPr="00F83879">
              <w:rPr>
                <w:rFonts w:ascii="Comic Sans MS" w:hAnsi="Comic Sans MS"/>
              </w:rPr>
              <w:t>U</w:t>
            </w:r>
            <w:r w:rsidR="00414131" w:rsidRPr="00F83879">
              <w:rPr>
                <w:rFonts w:ascii="Comic Sans MS" w:hAnsi="Comic Sans MS"/>
              </w:rPr>
              <w:t>nderstand geographical similarities and differences through the study of human and physical geography of a region of the United Kingdom, a region in a European country, and a regio</w:t>
            </w:r>
            <w:r w:rsidRPr="00F83879">
              <w:rPr>
                <w:rFonts w:ascii="Comic Sans MS" w:hAnsi="Comic Sans MS"/>
              </w:rPr>
              <w:t>n within North or South America.</w:t>
            </w:r>
          </w:p>
          <w:p w:rsidR="00F83879" w:rsidRPr="00F83879" w:rsidRDefault="00F83879" w:rsidP="00F83879">
            <w:pPr>
              <w:pStyle w:val="ListParagraph"/>
              <w:rPr>
                <w:rFonts w:ascii="Comic Sans MS" w:hAnsi="Comic Sans MS" w:cs="Arial"/>
                <w:b/>
                <w:color w:val="002060"/>
                <w:sz w:val="32"/>
                <w:szCs w:val="32"/>
                <w:u w:val="single"/>
              </w:rPr>
            </w:pPr>
          </w:p>
          <w:p w:rsidR="00F83879" w:rsidRPr="00F83879" w:rsidRDefault="00414131" w:rsidP="00F83879">
            <w:pPr>
              <w:rPr>
                <w:rFonts w:ascii="Comic Sans MS" w:hAnsi="Comic Sans MS" w:cs="Arial"/>
                <w:b/>
                <w:color w:val="002060"/>
                <w:sz w:val="32"/>
                <w:szCs w:val="32"/>
                <w:u w:val="single"/>
              </w:rPr>
            </w:pPr>
            <w:r w:rsidRPr="00F83879">
              <w:rPr>
                <w:rFonts w:ascii="Comic Sans MS" w:hAnsi="Comic Sans MS"/>
                <w:b/>
                <w:color w:val="002060"/>
                <w:u w:val="single"/>
              </w:rPr>
              <w:t>Human and physical geography</w:t>
            </w:r>
            <w:r w:rsidR="00F83879" w:rsidRPr="00F83879">
              <w:rPr>
                <w:rFonts w:ascii="Comic Sans MS" w:hAnsi="Comic Sans MS"/>
                <w:b/>
                <w:color w:val="002060"/>
                <w:u w:val="single"/>
              </w:rPr>
              <w:t>.</w:t>
            </w:r>
          </w:p>
          <w:p w:rsidR="00F83879" w:rsidRPr="00F83879" w:rsidRDefault="00F83879" w:rsidP="00F83879">
            <w:pPr>
              <w:rPr>
                <w:rFonts w:ascii="Comic Sans MS" w:hAnsi="Comic Sans MS"/>
                <w:i/>
              </w:rPr>
            </w:pPr>
            <w:r w:rsidRPr="00F83879">
              <w:rPr>
                <w:rFonts w:ascii="Comic Sans MS" w:hAnsi="Comic Sans MS"/>
                <w:i/>
              </w:rPr>
              <w:t>D</w:t>
            </w:r>
            <w:r w:rsidR="00414131" w:rsidRPr="00F83879">
              <w:rPr>
                <w:rFonts w:ascii="Comic Sans MS" w:hAnsi="Comic Sans MS"/>
                <w:i/>
              </w:rPr>
              <w:t xml:space="preserve">escribe and understand key aspects of: </w:t>
            </w:r>
          </w:p>
          <w:p w:rsidR="00F83879" w:rsidRPr="00F83879" w:rsidRDefault="00F83879" w:rsidP="00F83879">
            <w:pPr>
              <w:pStyle w:val="ListParagraph"/>
              <w:numPr>
                <w:ilvl w:val="0"/>
                <w:numId w:val="17"/>
              </w:numPr>
              <w:rPr>
                <w:rFonts w:ascii="Comic Sans MS" w:hAnsi="Comic Sans MS" w:cs="Arial"/>
                <w:sz w:val="32"/>
                <w:szCs w:val="32"/>
              </w:rPr>
            </w:pPr>
            <w:r w:rsidRPr="00F83879">
              <w:rPr>
                <w:rFonts w:ascii="Comic Sans MS" w:hAnsi="Comic Sans MS"/>
              </w:rPr>
              <w:t>P</w:t>
            </w:r>
            <w:r w:rsidR="00414131" w:rsidRPr="00F83879">
              <w:rPr>
                <w:rFonts w:ascii="Comic Sans MS" w:hAnsi="Comic Sans MS"/>
              </w:rPr>
              <w:t>hysical geography, including: climate zones, biomes and vegetation belts, rivers, mountains, volcanoes and earthquakes, and the water cycle</w:t>
            </w:r>
            <w:r w:rsidRPr="00F83879">
              <w:rPr>
                <w:rFonts w:ascii="Comic Sans MS" w:hAnsi="Comic Sans MS"/>
              </w:rPr>
              <w:t>.</w:t>
            </w:r>
          </w:p>
          <w:p w:rsidR="00514B4C" w:rsidRPr="00F83879" w:rsidRDefault="00F83879" w:rsidP="00F83879">
            <w:pPr>
              <w:pStyle w:val="ListParagraph"/>
              <w:numPr>
                <w:ilvl w:val="0"/>
                <w:numId w:val="17"/>
              </w:numPr>
              <w:rPr>
                <w:rFonts w:ascii="Comic Sans MS" w:hAnsi="Comic Sans MS" w:cs="Arial"/>
                <w:sz w:val="32"/>
                <w:szCs w:val="32"/>
              </w:rPr>
            </w:pPr>
            <w:r w:rsidRPr="00F83879">
              <w:rPr>
                <w:rFonts w:ascii="Comic Sans MS" w:hAnsi="Comic Sans MS"/>
              </w:rPr>
              <w:t>H</w:t>
            </w:r>
            <w:r w:rsidR="00414131" w:rsidRPr="00F83879">
              <w:rPr>
                <w:rFonts w:ascii="Comic Sans MS" w:hAnsi="Comic Sans MS"/>
              </w:rPr>
              <w:t>uman geography, including: types of settlement and land use, economic activity including trade links, and the distribution of natural resources including energy, food, minerals and water</w:t>
            </w:r>
            <w:r w:rsidRPr="00F83879">
              <w:rPr>
                <w:rFonts w:ascii="Comic Sans MS" w:hAnsi="Comic Sans MS"/>
              </w:rPr>
              <w:t>.</w:t>
            </w:r>
          </w:p>
          <w:p w:rsidR="00F83879" w:rsidRDefault="00F83879" w:rsidP="00F83879">
            <w:pPr>
              <w:pStyle w:val="ListParagraph"/>
              <w:rPr>
                <w:rFonts w:ascii="Comic Sans MS" w:hAnsi="Comic Sans MS"/>
              </w:rPr>
            </w:pPr>
          </w:p>
          <w:p w:rsidR="00F83879" w:rsidRDefault="00F83879" w:rsidP="00F83879">
            <w:pPr>
              <w:pStyle w:val="ListParagraph"/>
              <w:rPr>
                <w:rFonts w:ascii="Comic Sans MS" w:hAnsi="Comic Sans MS"/>
              </w:rPr>
            </w:pPr>
          </w:p>
          <w:p w:rsidR="00F83879" w:rsidRDefault="00F83879" w:rsidP="00F83879">
            <w:pPr>
              <w:pStyle w:val="ListParagraph"/>
              <w:rPr>
                <w:rFonts w:ascii="Comic Sans MS" w:hAnsi="Comic Sans MS"/>
              </w:rPr>
            </w:pPr>
          </w:p>
          <w:p w:rsidR="00F83879" w:rsidRDefault="00F83879" w:rsidP="00F83879">
            <w:pPr>
              <w:pStyle w:val="ListParagraph"/>
              <w:rPr>
                <w:rFonts w:ascii="Comic Sans MS" w:hAnsi="Comic Sans MS"/>
              </w:rPr>
            </w:pPr>
          </w:p>
          <w:p w:rsidR="00F83879" w:rsidRPr="00F83879" w:rsidRDefault="00F83879" w:rsidP="00F83879">
            <w:pPr>
              <w:pStyle w:val="ListParagraph"/>
              <w:rPr>
                <w:rFonts w:ascii="Comic Sans MS" w:hAnsi="Comic Sans MS" w:cs="Arial"/>
                <w:sz w:val="32"/>
                <w:szCs w:val="32"/>
              </w:rPr>
            </w:pPr>
          </w:p>
        </w:tc>
      </w:tr>
      <w:tr w:rsidR="00514B4C" w:rsidTr="00514B4C">
        <w:tc>
          <w:tcPr>
            <w:tcW w:w="2660" w:type="dxa"/>
          </w:tcPr>
          <w:p w:rsidR="00514B4C" w:rsidRDefault="00514B4C" w:rsidP="00514B4C">
            <w:pPr>
              <w:rPr>
                <w:rFonts w:asciiTheme="majorHAnsi" w:hAnsiTheme="majorHAnsi" w:cs="Arial"/>
                <w:sz w:val="32"/>
                <w:szCs w:val="32"/>
              </w:rPr>
            </w:pPr>
            <w:r>
              <w:rPr>
                <w:rFonts w:asciiTheme="majorHAnsi" w:hAnsiTheme="majorHAnsi" w:cs="Arial"/>
                <w:sz w:val="32"/>
                <w:szCs w:val="32"/>
              </w:rPr>
              <w:lastRenderedPageBreak/>
              <w:t>Skills</w:t>
            </w:r>
          </w:p>
        </w:tc>
        <w:tc>
          <w:tcPr>
            <w:tcW w:w="7457" w:type="dxa"/>
          </w:tcPr>
          <w:p w:rsidR="00F83879" w:rsidRPr="00CB1D49" w:rsidRDefault="00F83879" w:rsidP="00F83879">
            <w:pPr>
              <w:rPr>
                <w:rFonts w:ascii="Comic Sans MS" w:hAnsi="Comic Sans MS"/>
                <w:color w:val="002060"/>
              </w:rPr>
            </w:pPr>
            <w:r w:rsidRPr="00CB1D49">
              <w:rPr>
                <w:rFonts w:ascii="Comic Sans MS" w:hAnsi="Comic Sans MS"/>
                <w:b/>
                <w:color w:val="002060"/>
                <w:u w:val="single"/>
              </w:rPr>
              <w:t>Geographical skills and fieldwork</w:t>
            </w:r>
            <w:r w:rsidRPr="00CB1D49">
              <w:rPr>
                <w:rFonts w:ascii="Comic Sans MS" w:hAnsi="Comic Sans MS"/>
                <w:color w:val="002060"/>
              </w:rPr>
              <w:t xml:space="preserve"> </w:t>
            </w:r>
          </w:p>
          <w:p w:rsidR="00F83879" w:rsidRPr="00CB1D49" w:rsidRDefault="00F83879" w:rsidP="00F83879">
            <w:pPr>
              <w:pStyle w:val="ListParagraph"/>
              <w:numPr>
                <w:ilvl w:val="0"/>
                <w:numId w:val="15"/>
              </w:numPr>
              <w:rPr>
                <w:rFonts w:ascii="Comic Sans MS" w:hAnsi="Comic Sans MS" w:cs="Arial"/>
                <w:sz w:val="32"/>
                <w:szCs w:val="32"/>
              </w:rPr>
            </w:pPr>
            <w:r w:rsidRPr="00CB1D49">
              <w:rPr>
                <w:rFonts w:ascii="Comic Sans MS" w:hAnsi="Comic Sans MS"/>
              </w:rPr>
              <w:t>Use world maps, atlases and globes to identify the United Kingdom and its countries, as well as the countries, continents and oceans studied at this key stage.</w:t>
            </w:r>
          </w:p>
          <w:p w:rsidR="00F83879" w:rsidRPr="00CB1D49" w:rsidRDefault="00F83879" w:rsidP="00F83879">
            <w:pPr>
              <w:pStyle w:val="ListParagraph"/>
              <w:numPr>
                <w:ilvl w:val="0"/>
                <w:numId w:val="15"/>
              </w:numPr>
              <w:rPr>
                <w:rFonts w:ascii="Comic Sans MS" w:hAnsi="Comic Sans MS" w:cs="Arial"/>
                <w:sz w:val="32"/>
                <w:szCs w:val="32"/>
              </w:rPr>
            </w:pPr>
            <w:r w:rsidRPr="00CB1D49">
              <w:rPr>
                <w:rFonts w:ascii="Comic Sans MS" w:hAnsi="Comic Sans MS"/>
              </w:rPr>
              <w:t xml:space="preserve">Use simple compass directions (North, South, East and West) and locational and directional language [for example, near and far; left and right], to describe the location of features and routes on a map. </w:t>
            </w:r>
          </w:p>
          <w:p w:rsidR="00F83879" w:rsidRPr="00CB1D49" w:rsidRDefault="00F83879" w:rsidP="00F83879">
            <w:pPr>
              <w:pStyle w:val="ListParagraph"/>
              <w:numPr>
                <w:ilvl w:val="0"/>
                <w:numId w:val="15"/>
              </w:numPr>
              <w:rPr>
                <w:rFonts w:ascii="Comic Sans MS" w:hAnsi="Comic Sans MS" w:cs="Arial"/>
                <w:sz w:val="32"/>
                <w:szCs w:val="32"/>
              </w:rPr>
            </w:pPr>
            <w:r w:rsidRPr="00CB1D49">
              <w:rPr>
                <w:rFonts w:ascii="Comic Sans MS" w:hAnsi="Comic Sans MS"/>
              </w:rPr>
              <w:t>Use aerial photographs and plan perspectives to recognise landmarks and basic human and physical features; devise a simple map; and use and construct basic symbols in a key.</w:t>
            </w:r>
          </w:p>
          <w:p w:rsidR="00F83879" w:rsidRPr="00CB1D49" w:rsidRDefault="00F83879" w:rsidP="00F83879">
            <w:pPr>
              <w:pStyle w:val="ListParagraph"/>
              <w:numPr>
                <w:ilvl w:val="0"/>
                <w:numId w:val="15"/>
              </w:numPr>
              <w:rPr>
                <w:rFonts w:ascii="Comic Sans MS" w:hAnsi="Comic Sans MS" w:cs="Arial"/>
                <w:sz w:val="32"/>
                <w:szCs w:val="32"/>
              </w:rPr>
            </w:pPr>
            <w:r w:rsidRPr="00CB1D49">
              <w:rPr>
                <w:rFonts w:ascii="Comic Sans MS" w:hAnsi="Comic Sans MS"/>
              </w:rPr>
              <w:t>Use simple fieldwork and observational skills to study the geography of their school and its grounds and the key human and physical features of its surrounding environment.</w:t>
            </w: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p w:rsidR="00CA16CF" w:rsidRDefault="00CA16CF" w:rsidP="00514B4C">
            <w:pPr>
              <w:rPr>
                <w:rFonts w:asciiTheme="majorHAnsi" w:hAnsiTheme="majorHAnsi" w:cs="Arial"/>
                <w:sz w:val="32"/>
                <w:szCs w:val="32"/>
              </w:rPr>
            </w:pPr>
          </w:p>
        </w:tc>
        <w:tc>
          <w:tcPr>
            <w:tcW w:w="5235" w:type="dxa"/>
          </w:tcPr>
          <w:p w:rsidR="00F83879" w:rsidRPr="00F83879" w:rsidRDefault="00F83879" w:rsidP="00F83879">
            <w:pPr>
              <w:rPr>
                <w:rFonts w:ascii="Comic Sans MS" w:hAnsi="Comic Sans MS"/>
                <w:b/>
                <w:color w:val="002060"/>
                <w:u w:val="single"/>
              </w:rPr>
            </w:pPr>
            <w:r w:rsidRPr="00F83879">
              <w:rPr>
                <w:rFonts w:ascii="Comic Sans MS" w:hAnsi="Comic Sans MS"/>
                <w:b/>
                <w:color w:val="002060"/>
                <w:u w:val="single"/>
              </w:rPr>
              <w:t xml:space="preserve">Geographical skills and fieldwork </w:t>
            </w:r>
          </w:p>
          <w:p w:rsidR="00F83879" w:rsidRPr="00F83879" w:rsidRDefault="00F83879" w:rsidP="00F83879">
            <w:pPr>
              <w:pStyle w:val="ListParagraph"/>
              <w:numPr>
                <w:ilvl w:val="0"/>
                <w:numId w:val="18"/>
              </w:numPr>
              <w:rPr>
                <w:rFonts w:ascii="Comic Sans MS" w:hAnsi="Comic Sans MS" w:cs="Arial"/>
                <w:sz w:val="32"/>
                <w:szCs w:val="32"/>
              </w:rPr>
            </w:pPr>
            <w:r w:rsidRPr="00F83879">
              <w:rPr>
                <w:rFonts w:ascii="Comic Sans MS" w:hAnsi="Comic Sans MS"/>
              </w:rPr>
              <w:t>Use maps, atlases, globes and digital/computer mapping to locate countries and describe features studied.</w:t>
            </w:r>
          </w:p>
          <w:p w:rsidR="00F83879" w:rsidRPr="00F83879" w:rsidRDefault="00F83879" w:rsidP="00F83879">
            <w:pPr>
              <w:pStyle w:val="ListParagraph"/>
              <w:numPr>
                <w:ilvl w:val="0"/>
                <w:numId w:val="18"/>
              </w:numPr>
              <w:rPr>
                <w:rFonts w:ascii="Comic Sans MS" w:hAnsi="Comic Sans MS" w:cs="Arial"/>
                <w:sz w:val="32"/>
                <w:szCs w:val="32"/>
              </w:rPr>
            </w:pPr>
            <w:r w:rsidRPr="00F83879">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514B4C" w:rsidRPr="00F83879" w:rsidRDefault="00F83879" w:rsidP="00F83879">
            <w:pPr>
              <w:pStyle w:val="ListParagraph"/>
              <w:numPr>
                <w:ilvl w:val="0"/>
                <w:numId w:val="18"/>
              </w:numPr>
              <w:rPr>
                <w:rFonts w:ascii="Comic Sans MS" w:hAnsi="Comic Sans MS" w:cs="Arial"/>
                <w:sz w:val="32"/>
                <w:szCs w:val="32"/>
              </w:rPr>
            </w:pPr>
            <w:r w:rsidRPr="00F83879">
              <w:rPr>
                <w:rFonts w:ascii="Comic Sans MS" w:hAnsi="Comic Sans MS"/>
              </w:rPr>
              <w:t xml:space="preserve">Use fieldwork to observe, measure, record and present the human and physical features in the local area using a range of methods, including </w:t>
            </w:r>
            <w:r w:rsidRPr="00D22FEA">
              <w:rPr>
                <w:rFonts w:ascii="Comic Sans MS" w:hAnsi="Comic Sans MS"/>
              </w:rPr>
              <w:t>sketch maps, plans and graphs, and digital technologies.</w:t>
            </w:r>
          </w:p>
        </w:tc>
      </w:tr>
    </w:tbl>
    <w:p w:rsidR="00514B4C" w:rsidRDefault="00514B4C" w:rsidP="00E46C0A">
      <w:pPr>
        <w:jc w:val="center"/>
        <w:rPr>
          <w:rFonts w:asciiTheme="majorHAnsi" w:hAnsiTheme="majorHAnsi" w:cs="Arial"/>
          <w:sz w:val="32"/>
          <w:szCs w:val="32"/>
        </w:rPr>
      </w:pPr>
    </w:p>
    <w:p w:rsidR="002E4554" w:rsidRDefault="002E4554" w:rsidP="00E46C0A">
      <w:pPr>
        <w:jc w:val="center"/>
        <w:rPr>
          <w:rFonts w:asciiTheme="majorHAnsi" w:hAnsiTheme="majorHAnsi" w:cs="Arial"/>
          <w:sz w:val="32"/>
          <w:szCs w:val="32"/>
        </w:rPr>
      </w:pPr>
    </w:p>
    <w:p w:rsidR="002E4554" w:rsidRDefault="002E4554" w:rsidP="00E46C0A">
      <w:pPr>
        <w:jc w:val="center"/>
        <w:rPr>
          <w:rFonts w:asciiTheme="majorHAnsi" w:hAnsiTheme="majorHAnsi" w:cs="Arial"/>
          <w:sz w:val="32"/>
          <w:szCs w:val="32"/>
        </w:rPr>
      </w:pPr>
    </w:p>
    <w:p w:rsidR="002E4554" w:rsidRDefault="002E4554" w:rsidP="00E46C0A">
      <w:pPr>
        <w:jc w:val="center"/>
        <w:rPr>
          <w:rFonts w:asciiTheme="majorHAnsi" w:hAnsiTheme="majorHAnsi" w:cs="Arial"/>
          <w:sz w:val="32"/>
          <w:szCs w:val="32"/>
        </w:rPr>
      </w:pPr>
    </w:p>
    <w:p w:rsidR="002E4554" w:rsidRDefault="002E4554"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r>
        <w:rPr>
          <w:rFonts w:asciiTheme="majorHAnsi" w:hAnsiTheme="majorHAnsi" w:cs="Arial"/>
          <w:sz w:val="32"/>
          <w:szCs w:val="32"/>
        </w:rPr>
        <w:lastRenderedPageBreak/>
        <w:t>Overview of P</w:t>
      </w:r>
      <w:r w:rsidR="008A3168">
        <w:rPr>
          <w:rFonts w:asciiTheme="majorHAnsi" w:hAnsiTheme="majorHAnsi" w:cs="Arial"/>
          <w:sz w:val="32"/>
          <w:szCs w:val="32"/>
        </w:rPr>
        <w:t>rogress/Planning Progression</w:t>
      </w:r>
    </w:p>
    <w:tbl>
      <w:tblPr>
        <w:tblStyle w:val="TableGrid"/>
        <w:tblW w:w="0" w:type="auto"/>
        <w:tblLook w:val="04A0" w:firstRow="1" w:lastRow="0" w:firstColumn="1" w:lastColumn="0" w:noHBand="0" w:noVBand="1"/>
      </w:tblPr>
      <w:tblGrid>
        <w:gridCol w:w="1788"/>
        <w:gridCol w:w="2293"/>
        <w:gridCol w:w="2293"/>
        <w:gridCol w:w="2293"/>
        <w:gridCol w:w="2293"/>
        <w:gridCol w:w="2372"/>
        <w:gridCol w:w="2020"/>
      </w:tblGrid>
      <w:tr w:rsidR="00444F18" w:rsidTr="00030239">
        <w:tc>
          <w:tcPr>
            <w:tcW w:w="1788" w:type="dxa"/>
          </w:tcPr>
          <w:p w:rsidR="00444F18" w:rsidRPr="00444F18" w:rsidRDefault="00444F18" w:rsidP="00444F18">
            <w:pPr>
              <w:rPr>
                <w:rFonts w:asciiTheme="majorHAnsi" w:hAnsiTheme="majorHAnsi" w:cs="Arial"/>
                <w:color w:val="00B050"/>
              </w:rPr>
            </w:pPr>
            <w:r w:rsidRPr="00444F18">
              <w:rPr>
                <w:rFonts w:asciiTheme="majorHAnsi" w:hAnsiTheme="majorHAnsi" w:cs="Arial"/>
                <w:color w:val="00B050"/>
              </w:rPr>
              <w:t>ICT Links</w:t>
            </w:r>
          </w:p>
          <w:p w:rsidR="00444F18" w:rsidRDefault="00444F18" w:rsidP="00444F18">
            <w:pPr>
              <w:rPr>
                <w:rFonts w:asciiTheme="majorHAnsi" w:hAnsiTheme="majorHAnsi" w:cs="Arial"/>
                <w:sz w:val="32"/>
                <w:szCs w:val="32"/>
              </w:rPr>
            </w:pPr>
            <w:r w:rsidRPr="00444F18">
              <w:rPr>
                <w:rFonts w:asciiTheme="majorHAnsi" w:hAnsiTheme="majorHAnsi" w:cs="Arial"/>
                <w:color w:val="7030A0"/>
              </w:rPr>
              <w:t>Maths Links</w:t>
            </w:r>
          </w:p>
        </w:tc>
        <w:tc>
          <w:tcPr>
            <w:tcW w:w="13564" w:type="dxa"/>
            <w:gridSpan w:val="6"/>
          </w:tcPr>
          <w:p w:rsidR="00444F18" w:rsidRPr="008E57A3" w:rsidRDefault="00444F18" w:rsidP="00444F18">
            <w:pPr>
              <w:rPr>
                <w:rFonts w:ascii="Comic Sans MS" w:hAnsi="Comic Sans MS" w:cs="Arial"/>
                <w:color w:val="E36C0A" w:themeColor="accent6" w:themeShade="BF"/>
              </w:rPr>
            </w:pPr>
            <w:r w:rsidRPr="008E57A3">
              <w:rPr>
                <w:rFonts w:ascii="Comic Sans MS" w:hAnsi="Comic Sans MS" w:cs="Arial"/>
                <w:color w:val="E36C0A" w:themeColor="accent6" w:themeShade="BF"/>
              </w:rPr>
              <w:t>Taken from ‘The Rainbow Continuum’ (skills development for planning progression through the curriculum).</w:t>
            </w:r>
            <w:r w:rsidR="008E57A3" w:rsidRPr="008E57A3">
              <w:rPr>
                <w:rFonts w:ascii="Comic Sans MS" w:hAnsi="Comic Sans MS" w:cs="Arial"/>
                <w:color w:val="E36C0A" w:themeColor="accent6" w:themeShade="BF"/>
              </w:rPr>
              <w:t xml:space="preserve">  It suggests:</w:t>
            </w:r>
          </w:p>
          <w:p w:rsidR="008E57A3" w:rsidRPr="008E57A3" w:rsidRDefault="008E57A3" w:rsidP="008E57A3">
            <w:pPr>
              <w:rPr>
                <w:rFonts w:ascii="Comic Sans MS" w:hAnsi="Comic Sans MS" w:cs="Arial"/>
                <w:color w:val="E36C0A" w:themeColor="accent6" w:themeShade="BF"/>
              </w:rPr>
            </w:pPr>
            <w:r w:rsidRPr="008E57A3">
              <w:rPr>
                <w:rFonts w:ascii="Comic Sans MS" w:hAnsi="Comic Sans MS" w:cs="Arial"/>
                <w:b/>
                <w:color w:val="E36C0A" w:themeColor="accent6" w:themeShade="BF"/>
                <w:u w:val="single"/>
              </w:rPr>
              <w:t xml:space="preserve">Knowledge </w:t>
            </w:r>
            <w:r w:rsidRPr="008E57A3">
              <w:rPr>
                <w:rFonts w:ascii="Comic Sans MS" w:hAnsi="Comic Sans MS" w:cs="Arial"/>
                <w:color w:val="E36C0A" w:themeColor="accent6" w:themeShade="BF"/>
              </w:rPr>
              <w:t>– This should be taught at ‘age related expectation’ within the content taken from the National Curriculum programs of study.</w:t>
            </w:r>
          </w:p>
          <w:p w:rsidR="008E57A3" w:rsidRPr="008E57A3" w:rsidRDefault="008E57A3" w:rsidP="008E57A3">
            <w:pPr>
              <w:rPr>
                <w:rFonts w:ascii="Comic Sans MS" w:hAnsi="Comic Sans MS" w:cs="Arial"/>
                <w:sz w:val="28"/>
                <w:szCs w:val="28"/>
              </w:rPr>
            </w:pPr>
            <w:r w:rsidRPr="008E57A3">
              <w:rPr>
                <w:rFonts w:ascii="Comic Sans MS" w:hAnsi="Comic Sans MS" w:cs="Arial"/>
                <w:b/>
                <w:color w:val="E36C0A" w:themeColor="accent6" w:themeShade="BF"/>
                <w:u w:val="single"/>
              </w:rPr>
              <w:t xml:space="preserve">Skills </w:t>
            </w:r>
            <w:r w:rsidRPr="008E57A3">
              <w:rPr>
                <w:rFonts w:ascii="Comic Sans MS" w:hAnsi="Comic Sans MS" w:cs="Arial"/>
                <w:color w:val="E36C0A" w:themeColor="accent6" w:themeShade="BF"/>
              </w:rPr>
              <w:t>– These should be learned at the level of children’s ability.</w:t>
            </w:r>
          </w:p>
        </w:tc>
      </w:tr>
      <w:tr w:rsidR="00444F18" w:rsidTr="00444F18">
        <w:tc>
          <w:tcPr>
            <w:tcW w:w="1788"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Area</w:t>
            </w:r>
          </w:p>
        </w:tc>
        <w:tc>
          <w:tcPr>
            <w:tcW w:w="2293"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Year 1</w:t>
            </w:r>
          </w:p>
        </w:tc>
        <w:tc>
          <w:tcPr>
            <w:tcW w:w="2293"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Year 2</w:t>
            </w:r>
          </w:p>
        </w:tc>
        <w:tc>
          <w:tcPr>
            <w:tcW w:w="2293"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Year 3</w:t>
            </w:r>
          </w:p>
        </w:tc>
        <w:tc>
          <w:tcPr>
            <w:tcW w:w="2293"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Year 4</w:t>
            </w:r>
          </w:p>
        </w:tc>
        <w:tc>
          <w:tcPr>
            <w:tcW w:w="2372"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Year 5</w:t>
            </w:r>
          </w:p>
        </w:tc>
        <w:tc>
          <w:tcPr>
            <w:tcW w:w="2020" w:type="dxa"/>
          </w:tcPr>
          <w:p w:rsidR="00444F18" w:rsidRDefault="00444F18" w:rsidP="00E46C0A">
            <w:pPr>
              <w:jc w:val="center"/>
              <w:rPr>
                <w:rFonts w:asciiTheme="majorHAnsi" w:hAnsiTheme="majorHAnsi" w:cs="Arial"/>
                <w:sz w:val="32"/>
                <w:szCs w:val="32"/>
              </w:rPr>
            </w:pPr>
            <w:r>
              <w:rPr>
                <w:rFonts w:asciiTheme="majorHAnsi" w:hAnsiTheme="majorHAnsi" w:cs="Arial"/>
                <w:sz w:val="32"/>
                <w:szCs w:val="32"/>
              </w:rPr>
              <w:t>Year 6</w:t>
            </w:r>
          </w:p>
        </w:tc>
      </w:tr>
      <w:tr w:rsidR="00F461FD" w:rsidTr="00444F18">
        <w:tc>
          <w:tcPr>
            <w:tcW w:w="1788" w:type="dxa"/>
          </w:tcPr>
          <w:p w:rsidR="00344CD8" w:rsidRPr="00F22B25" w:rsidRDefault="00FE29FE" w:rsidP="00E46C0A">
            <w:pPr>
              <w:jc w:val="center"/>
              <w:rPr>
                <w:rFonts w:ascii="Comic Sans MS" w:hAnsi="Comic Sans MS" w:cs="Arial"/>
                <w:b/>
                <w:sz w:val="20"/>
                <w:szCs w:val="20"/>
              </w:rPr>
            </w:pPr>
            <w:r w:rsidRPr="00F22B25">
              <w:rPr>
                <w:rFonts w:ascii="Comic Sans MS" w:hAnsi="Comic Sans MS" w:cs="Arial"/>
                <w:b/>
                <w:color w:val="FF0000"/>
                <w:sz w:val="20"/>
                <w:szCs w:val="20"/>
              </w:rPr>
              <w:t>Maps</w:t>
            </w:r>
          </w:p>
        </w:tc>
        <w:tc>
          <w:tcPr>
            <w:tcW w:w="2293" w:type="dxa"/>
          </w:tcPr>
          <w:p w:rsidR="00344CD8" w:rsidRDefault="00FE29FE" w:rsidP="00FE29FE">
            <w:pPr>
              <w:pStyle w:val="ListParagraph"/>
              <w:numPr>
                <w:ilvl w:val="0"/>
                <w:numId w:val="19"/>
              </w:numPr>
              <w:rPr>
                <w:rFonts w:ascii="Comic Sans MS" w:hAnsi="Comic Sans MS" w:cs="Arial"/>
                <w:sz w:val="20"/>
                <w:szCs w:val="20"/>
              </w:rPr>
            </w:pPr>
            <w:r w:rsidRPr="00FE29FE">
              <w:rPr>
                <w:rFonts w:ascii="Comic Sans MS" w:hAnsi="Comic Sans MS" w:cs="Arial"/>
                <w:sz w:val="20"/>
                <w:szCs w:val="20"/>
              </w:rPr>
              <w:t>Use simple blocked maps and plans.</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Make simple plans and talk about them.</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Mark the location of the school on a simple local map.</w:t>
            </w:r>
          </w:p>
          <w:p w:rsidR="00FE29FE" w:rsidRP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Identify where they have been on holiday using a map.</w:t>
            </w: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tc>
        <w:tc>
          <w:tcPr>
            <w:tcW w:w="2293" w:type="dxa"/>
          </w:tcPr>
          <w:p w:rsidR="00344CD8"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Identify features on a map.</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Know the main aspects of the British Isles using maps.</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Draw simple maps &amp; plans, sometimes with keys.</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Make a plan of the classroom.</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Mark some locations on a map of the UK – our town, our school visit, my holiday.</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Identify the main regions of the world – continents, equator, tropics.</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Begin to use the concept of N, S, E &amp; W.</w:t>
            </w:r>
          </w:p>
          <w:p w:rsidR="009939C1" w:rsidRDefault="009939C1" w:rsidP="009939C1">
            <w:pPr>
              <w:rPr>
                <w:rFonts w:ascii="Comic Sans MS" w:hAnsi="Comic Sans MS" w:cs="Arial"/>
                <w:sz w:val="20"/>
                <w:szCs w:val="20"/>
              </w:rPr>
            </w:pPr>
          </w:p>
          <w:p w:rsidR="009939C1" w:rsidRDefault="009939C1" w:rsidP="009939C1">
            <w:pPr>
              <w:rPr>
                <w:rFonts w:ascii="Comic Sans MS" w:hAnsi="Comic Sans MS" w:cs="Arial"/>
                <w:sz w:val="20"/>
                <w:szCs w:val="20"/>
              </w:rPr>
            </w:pPr>
          </w:p>
          <w:p w:rsidR="009939C1" w:rsidRPr="009939C1" w:rsidRDefault="009939C1" w:rsidP="009939C1">
            <w:pPr>
              <w:rPr>
                <w:rFonts w:ascii="Comic Sans MS" w:hAnsi="Comic Sans MS" w:cs="Arial"/>
                <w:sz w:val="20"/>
                <w:szCs w:val="20"/>
              </w:rPr>
            </w:pPr>
          </w:p>
        </w:tc>
        <w:tc>
          <w:tcPr>
            <w:tcW w:w="2293" w:type="dxa"/>
          </w:tcPr>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Draw maps of local places, including sketches from fieldwork.</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Use &amp; draw maps with a simple key.</w:t>
            </w:r>
          </w:p>
          <w:p w:rsidR="00FE29FE" w:rsidRDefault="00FE29FE" w:rsidP="00FE29FE">
            <w:pPr>
              <w:pStyle w:val="ListParagraph"/>
              <w:numPr>
                <w:ilvl w:val="0"/>
                <w:numId w:val="19"/>
              </w:numPr>
              <w:rPr>
                <w:rFonts w:ascii="Comic Sans MS" w:hAnsi="Comic Sans MS" w:cs="Arial"/>
                <w:sz w:val="20"/>
                <w:szCs w:val="20"/>
              </w:rPr>
            </w:pPr>
            <w:r>
              <w:rPr>
                <w:rFonts w:ascii="Comic Sans MS" w:hAnsi="Comic Sans MS" w:cs="Arial"/>
                <w:sz w:val="20"/>
                <w:szCs w:val="20"/>
              </w:rPr>
              <w:t>Use maps with simple grid references.</w:t>
            </w:r>
          </w:p>
          <w:p w:rsidR="00FE29FE" w:rsidRDefault="001C4D5A" w:rsidP="00FE29FE">
            <w:pPr>
              <w:pStyle w:val="ListParagraph"/>
              <w:numPr>
                <w:ilvl w:val="0"/>
                <w:numId w:val="19"/>
              </w:numPr>
              <w:rPr>
                <w:rFonts w:ascii="Comic Sans MS" w:hAnsi="Comic Sans MS" w:cs="Arial"/>
                <w:sz w:val="20"/>
                <w:szCs w:val="20"/>
              </w:rPr>
            </w:pPr>
            <w:r>
              <w:rPr>
                <w:rFonts w:ascii="Comic Sans MS" w:hAnsi="Comic Sans MS" w:cs="Arial"/>
                <w:sz w:val="20"/>
                <w:szCs w:val="20"/>
              </w:rPr>
              <w:t>Use concepts of N, S, E &amp; W.</w:t>
            </w:r>
          </w:p>
          <w:p w:rsidR="001C4D5A" w:rsidRDefault="001C4D5A" w:rsidP="001C4D5A">
            <w:pPr>
              <w:pStyle w:val="ListParagraph"/>
              <w:numPr>
                <w:ilvl w:val="0"/>
                <w:numId w:val="19"/>
              </w:numPr>
              <w:rPr>
                <w:rFonts w:ascii="Comic Sans MS" w:hAnsi="Comic Sans MS" w:cs="Arial"/>
                <w:sz w:val="20"/>
                <w:szCs w:val="20"/>
              </w:rPr>
            </w:pPr>
            <w:r w:rsidRPr="001C4D5A">
              <w:rPr>
                <w:rFonts w:ascii="Comic Sans MS" w:hAnsi="Comic Sans MS" w:cs="Arial"/>
                <w:sz w:val="20"/>
                <w:szCs w:val="20"/>
              </w:rPr>
              <w:t>Work out routes on maps &amp; plans.</w:t>
            </w:r>
          </w:p>
          <w:p w:rsidR="001C4D5A" w:rsidRPr="001C4D5A" w:rsidRDefault="001C4D5A" w:rsidP="001C4D5A">
            <w:pPr>
              <w:ind w:left="360"/>
              <w:rPr>
                <w:rFonts w:ascii="Comic Sans MS" w:hAnsi="Comic Sans MS" w:cs="Arial"/>
                <w:sz w:val="20"/>
                <w:szCs w:val="20"/>
              </w:rPr>
            </w:pPr>
          </w:p>
        </w:tc>
        <w:tc>
          <w:tcPr>
            <w:tcW w:w="2293" w:type="dxa"/>
          </w:tcPr>
          <w:p w:rsidR="00344CD8" w:rsidRDefault="00FE29FE" w:rsidP="001C4D5A">
            <w:pPr>
              <w:pStyle w:val="ListParagraph"/>
              <w:numPr>
                <w:ilvl w:val="0"/>
                <w:numId w:val="19"/>
              </w:numPr>
              <w:rPr>
                <w:rFonts w:ascii="Comic Sans MS" w:hAnsi="Comic Sans MS" w:cs="Arial"/>
                <w:sz w:val="20"/>
                <w:szCs w:val="20"/>
              </w:rPr>
            </w:pPr>
            <w:r w:rsidRPr="001C4D5A">
              <w:rPr>
                <w:rFonts w:ascii="Comic Sans MS" w:hAnsi="Comic Sans MS" w:cs="Arial"/>
                <w:sz w:val="20"/>
                <w:szCs w:val="20"/>
              </w:rPr>
              <w:t>Find the longest &amp; shortest routes using maps.</w:t>
            </w:r>
          </w:p>
          <w:p w:rsidR="001C4D5A" w:rsidRDefault="001C4D5A" w:rsidP="001C4D5A">
            <w:pPr>
              <w:pStyle w:val="ListParagraph"/>
              <w:numPr>
                <w:ilvl w:val="0"/>
                <w:numId w:val="19"/>
              </w:numPr>
              <w:rPr>
                <w:rFonts w:ascii="Comic Sans MS" w:hAnsi="Comic Sans MS" w:cs="Arial"/>
                <w:sz w:val="20"/>
                <w:szCs w:val="20"/>
              </w:rPr>
            </w:pPr>
            <w:r>
              <w:rPr>
                <w:rFonts w:ascii="Comic Sans MS" w:hAnsi="Comic Sans MS" w:cs="Arial"/>
                <w:sz w:val="20"/>
                <w:szCs w:val="20"/>
              </w:rPr>
              <w:t>Plan routes using 4 points of the compass.</w:t>
            </w:r>
          </w:p>
          <w:p w:rsidR="001C4D5A" w:rsidRDefault="001C4D5A" w:rsidP="001C4D5A">
            <w:pPr>
              <w:pStyle w:val="ListParagraph"/>
              <w:numPr>
                <w:ilvl w:val="0"/>
                <w:numId w:val="19"/>
              </w:numPr>
              <w:rPr>
                <w:rFonts w:ascii="Comic Sans MS" w:hAnsi="Comic Sans MS" w:cs="Arial"/>
                <w:sz w:val="20"/>
                <w:szCs w:val="20"/>
              </w:rPr>
            </w:pPr>
            <w:r>
              <w:rPr>
                <w:rFonts w:ascii="Comic Sans MS" w:hAnsi="Comic Sans MS" w:cs="Arial"/>
                <w:sz w:val="20"/>
                <w:szCs w:val="20"/>
              </w:rPr>
              <w:t>Compare information from atlases with that from a globe.</w:t>
            </w:r>
          </w:p>
          <w:p w:rsidR="001C4D5A" w:rsidRDefault="001C4D5A" w:rsidP="001C4D5A">
            <w:pPr>
              <w:pStyle w:val="ListParagraph"/>
              <w:numPr>
                <w:ilvl w:val="0"/>
                <w:numId w:val="19"/>
              </w:numPr>
              <w:rPr>
                <w:rFonts w:ascii="Comic Sans MS" w:hAnsi="Comic Sans MS" w:cs="Arial"/>
                <w:sz w:val="20"/>
                <w:szCs w:val="20"/>
              </w:rPr>
            </w:pPr>
            <w:r>
              <w:rPr>
                <w:rFonts w:ascii="Comic Sans MS" w:hAnsi="Comic Sans MS" w:cs="Arial"/>
                <w:sz w:val="20"/>
                <w:szCs w:val="20"/>
              </w:rPr>
              <w:t>Use atlases which show physical and human features.</w:t>
            </w:r>
          </w:p>
          <w:p w:rsidR="001C4D5A" w:rsidRPr="001C4D5A" w:rsidRDefault="001C4D5A" w:rsidP="001C4D5A">
            <w:pPr>
              <w:pStyle w:val="ListParagraph"/>
              <w:numPr>
                <w:ilvl w:val="0"/>
                <w:numId w:val="19"/>
              </w:numPr>
              <w:rPr>
                <w:rFonts w:ascii="Comic Sans MS" w:hAnsi="Comic Sans MS" w:cs="Arial"/>
                <w:sz w:val="20"/>
                <w:szCs w:val="20"/>
              </w:rPr>
            </w:pPr>
            <w:r>
              <w:rPr>
                <w:rFonts w:ascii="Comic Sans MS" w:hAnsi="Comic Sans MS" w:cs="Arial"/>
                <w:sz w:val="20"/>
                <w:szCs w:val="20"/>
              </w:rPr>
              <w:t>Use contents and index pages of an atlas.</w:t>
            </w:r>
          </w:p>
        </w:tc>
        <w:tc>
          <w:tcPr>
            <w:tcW w:w="2372" w:type="dxa"/>
          </w:tcPr>
          <w:p w:rsidR="00344CD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Read and use the symbols on an OS map.</w:t>
            </w:r>
          </w:p>
          <w:p w:rsidR="00A55BB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Use four figure grid references to locate points on a map.</w:t>
            </w:r>
          </w:p>
          <w:p w:rsidR="00A55BB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Identify differences around the world.</w:t>
            </w:r>
          </w:p>
          <w:p w:rsidR="00A55BB8" w:rsidRPr="00A55BB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Plan a route &amp; work out distances using map scales.</w:t>
            </w:r>
          </w:p>
        </w:tc>
        <w:tc>
          <w:tcPr>
            <w:tcW w:w="2020" w:type="dxa"/>
          </w:tcPr>
          <w:p w:rsidR="00344CD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Work out a journey time, using their knowledge of time zones.</w:t>
            </w:r>
          </w:p>
          <w:p w:rsidR="00A55BB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Use and understand simple scale.</w:t>
            </w:r>
          </w:p>
          <w:p w:rsidR="00A55BB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Use 6 figure grid references.</w:t>
            </w:r>
          </w:p>
          <w:p w:rsidR="00A55BB8" w:rsidRPr="00A55BB8" w:rsidRDefault="00A55BB8" w:rsidP="00A55BB8">
            <w:pPr>
              <w:pStyle w:val="ListParagraph"/>
              <w:numPr>
                <w:ilvl w:val="0"/>
                <w:numId w:val="19"/>
              </w:numPr>
              <w:rPr>
                <w:rFonts w:ascii="Comic Sans MS" w:hAnsi="Comic Sans MS" w:cs="Arial"/>
                <w:sz w:val="20"/>
                <w:szCs w:val="20"/>
              </w:rPr>
            </w:pPr>
            <w:r>
              <w:rPr>
                <w:rFonts w:ascii="Comic Sans MS" w:hAnsi="Comic Sans MS" w:cs="Arial"/>
                <w:sz w:val="20"/>
                <w:szCs w:val="20"/>
              </w:rPr>
              <w:t>Use a compass to follow a route.</w:t>
            </w:r>
          </w:p>
        </w:tc>
      </w:tr>
      <w:tr w:rsidR="00F461FD" w:rsidTr="00444F18">
        <w:tc>
          <w:tcPr>
            <w:tcW w:w="1788" w:type="dxa"/>
          </w:tcPr>
          <w:p w:rsidR="00344CD8" w:rsidRPr="00F22B25" w:rsidRDefault="00F22B25" w:rsidP="00F22B25">
            <w:pPr>
              <w:jc w:val="center"/>
              <w:rPr>
                <w:rFonts w:ascii="Comic Sans MS" w:hAnsi="Comic Sans MS" w:cs="Arial"/>
                <w:b/>
                <w:sz w:val="20"/>
                <w:szCs w:val="20"/>
              </w:rPr>
            </w:pPr>
            <w:r w:rsidRPr="00F22B25">
              <w:rPr>
                <w:rFonts w:ascii="Comic Sans MS" w:hAnsi="Comic Sans MS" w:cs="Arial"/>
                <w:b/>
                <w:color w:val="FF0000"/>
                <w:sz w:val="20"/>
                <w:szCs w:val="20"/>
              </w:rPr>
              <w:lastRenderedPageBreak/>
              <w:t>Geographical Study &amp; Fieldwork.</w:t>
            </w:r>
          </w:p>
        </w:tc>
        <w:tc>
          <w:tcPr>
            <w:tcW w:w="2293" w:type="dxa"/>
          </w:tcPr>
          <w:p w:rsidR="00344CD8" w:rsidRDefault="00F22B25" w:rsidP="00F22B25">
            <w:pPr>
              <w:pStyle w:val="ListParagraph"/>
              <w:numPr>
                <w:ilvl w:val="0"/>
                <w:numId w:val="20"/>
              </w:numPr>
              <w:rPr>
                <w:rFonts w:ascii="Comic Sans MS" w:hAnsi="Comic Sans MS" w:cs="Arial"/>
                <w:color w:val="000000" w:themeColor="text1"/>
                <w:sz w:val="20"/>
                <w:szCs w:val="20"/>
              </w:rPr>
            </w:pPr>
            <w:r>
              <w:rPr>
                <w:rFonts w:ascii="Comic Sans MS" w:hAnsi="Comic Sans MS" w:cs="Arial"/>
                <w:color w:val="000000" w:themeColor="text1"/>
                <w:sz w:val="20"/>
                <w:szCs w:val="20"/>
              </w:rPr>
              <w:t>Show interest in what they see in fieldwork.</w:t>
            </w:r>
          </w:p>
          <w:p w:rsidR="00F22B25" w:rsidRDefault="00F22B25" w:rsidP="00F22B25">
            <w:pPr>
              <w:pStyle w:val="ListParagraph"/>
              <w:numPr>
                <w:ilvl w:val="0"/>
                <w:numId w:val="20"/>
              </w:numPr>
              <w:rPr>
                <w:rFonts w:ascii="Comic Sans MS" w:hAnsi="Comic Sans MS" w:cs="Arial"/>
                <w:color w:val="000000" w:themeColor="text1"/>
                <w:sz w:val="20"/>
                <w:szCs w:val="20"/>
              </w:rPr>
            </w:pPr>
            <w:r>
              <w:rPr>
                <w:rFonts w:ascii="Comic Sans MS" w:hAnsi="Comic Sans MS" w:cs="Arial"/>
                <w:color w:val="000000" w:themeColor="text1"/>
                <w:sz w:val="20"/>
                <w:szCs w:val="20"/>
              </w:rPr>
              <w:t>Record what they see in simple ways, including pictures and diagrams with labels.</w:t>
            </w:r>
          </w:p>
          <w:p w:rsidR="00F22B25" w:rsidRDefault="00F22B25" w:rsidP="00F22B25">
            <w:pPr>
              <w:pStyle w:val="ListParagraph"/>
              <w:numPr>
                <w:ilvl w:val="0"/>
                <w:numId w:val="20"/>
              </w:numPr>
              <w:rPr>
                <w:rFonts w:ascii="Comic Sans MS" w:hAnsi="Comic Sans MS" w:cs="Arial"/>
                <w:color w:val="000000" w:themeColor="text1"/>
                <w:sz w:val="20"/>
                <w:szCs w:val="20"/>
              </w:rPr>
            </w:pPr>
            <w:r>
              <w:rPr>
                <w:rFonts w:ascii="Comic Sans MS" w:hAnsi="Comic Sans MS" w:cs="Arial"/>
                <w:color w:val="000000" w:themeColor="text1"/>
                <w:sz w:val="20"/>
                <w:szCs w:val="20"/>
              </w:rPr>
              <w:t>Remember &amp; talk about what was seen.</w:t>
            </w:r>
          </w:p>
          <w:p w:rsidR="00F22B25" w:rsidRPr="006801D6" w:rsidRDefault="00F22B25" w:rsidP="00F22B25">
            <w:pPr>
              <w:pStyle w:val="ListParagraph"/>
              <w:numPr>
                <w:ilvl w:val="0"/>
                <w:numId w:val="20"/>
              </w:numPr>
              <w:rPr>
                <w:rFonts w:ascii="Comic Sans MS" w:hAnsi="Comic Sans MS" w:cs="Arial"/>
                <w:color w:val="00B050"/>
                <w:sz w:val="20"/>
                <w:szCs w:val="20"/>
              </w:rPr>
            </w:pPr>
            <w:r w:rsidRPr="006801D6">
              <w:rPr>
                <w:rFonts w:ascii="Comic Sans MS" w:hAnsi="Comic Sans MS" w:cs="Arial"/>
                <w:color w:val="00B050"/>
                <w:sz w:val="20"/>
                <w:szCs w:val="20"/>
              </w:rPr>
              <w:t>Use digital cameras to record what they see.</w:t>
            </w:r>
          </w:p>
          <w:p w:rsidR="00F22B25" w:rsidRPr="006801D6" w:rsidRDefault="00F22B25" w:rsidP="00F22B25">
            <w:pPr>
              <w:pStyle w:val="ListParagraph"/>
              <w:numPr>
                <w:ilvl w:val="0"/>
                <w:numId w:val="20"/>
              </w:numPr>
              <w:rPr>
                <w:rFonts w:ascii="Comic Sans MS" w:hAnsi="Comic Sans MS" w:cs="Arial"/>
                <w:color w:val="7030A0"/>
                <w:sz w:val="20"/>
                <w:szCs w:val="20"/>
              </w:rPr>
            </w:pPr>
            <w:r w:rsidRPr="006801D6">
              <w:rPr>
                <w:rFonts w:ascii="Comic Sans MS" w:hAnsi="Comic Sans MS" w:cs="Arial"/>
                <w:color w:val="7030A0"/>
                <w:sz w:val="20"/>
                <w:szCs w:val="20"/>
              </w:rPr>
              <w:t>Collect simple statistics – longest/shortest/</w:t>
            </w:r>
          </w:p>
          <w:p w:rsidR="00F22B25" w:rsidRPr="006801D6" w:rsidRDefault="00F22B25" w:rsidP="00F22B25">
            <w:pPr>
              <w:pStyle w:val="ListParagraph"/>
              <w:rPr>
                <w:rFonts w:ascii="Comic Sans MS" w:hAnsi="Comic Sans MS" w:cs="Arial"/>
                <w:color w:val="7030A0"/>
                <w:sz w:val="20"/>
                <w:szCs w:val="20"/>
              </w:rPr>
            </w:pPr>
            <w:r w:rsidRPr="006801D6">
              <w:rPr>
                <w:rFonts w:ascii="Comic Sans MS" w:hAnsi="Comic Sans MS" w:cs="Arial"/>
                <w:color w:val="7030A0"/>
                <w:sz w:val="20"/>
                <w:szCs w:val="20"/>
              </w:rPr>
              <w:t xml:space="preserve">highest. </w:t>
            </w:r>
          </w:p>
          <w:p w:rsidR="00F22B25" w:rsidRPr="00F22B25" w:rsidRDefault="00F22B25" w:rsidP="00F22B25">
            <w:pPr>
              <w:pStyle w:val="ListParagraph"/>
              <w:numPr>
                <w:ilvl w:val="0"/>
                <w:numId w:val="20"/>
              </w:numPr>
              <w:rPr>
                <w:rFonts w:ascii="Comic Sans MS" w:hAnsi="Comic Sans MS" w:cs="Arial"/>
                <w:color w:val="000000" w:themeColor="text1"/>
                <w:sz w:val="20"/>
                <w:szCs w:val="20"/>
              </w:rPr>
            </w:pPr>
            <w:r>
              <w:rPr>
                <w:rFonts w:ascii="Comic Sans MS" w:hAnsi="Comic Sans MS" w:cs="Arial"/>
                <w:color w:val="000000" w:themeColor="text1"/>
                <w:sz w:val="20"/>
                <w:szCs w:val="20"/>
              </w:rPr>
              <w:t>Fill in &amp; use a class weather chart.</w:t>
            </w: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9939C1" w:rsidRDefault="009939C1" w:rsidP="00E46C0A">
            <w:pPr>
              <w:jc w:val="center"/>
              <w:rPr>
                <w:rFonts w:asciiTheme="majorHAnsi" w:hAnsiTheme="majorHAnsi" w:cs="Arial"/>
                <w:sz w:val="32"/>
                <w:szCs w:val="32"/>
              </w:rPr>
            </w:pPr>
          </w:p>
          <w:p w:rsidR="009939C1" w:rsidRDefault="009939C1" w:rsidP="009939C1">
            <w:pPr>
              <w:rPr>
                <w:rFonts w:asciiTheme="majorHAnsi" w:hAnsiTheme="majorHAnsi" w:cs="Arial"/>
                <w:sz w:val="32"/>
                <w:szCs w:val="32"/>
              </w:rPr>
            </w:pPr>
          </w:p>
        </w:tc>
        <w:tc>
          <w:tcPr>
            <w:tcW w:w="2293" w:type="dxa"/>
          </w:tcPr>
          <w:p w:rsidR="00344CD8" w:rsidRDefault="006801D6" w:rsidP="006801D6">
            <w:pPr>
              <w:pStyle w:val="ListParagraph"/>
              <w:numPr>
                <w:ilvl w:val="0"/>
                <w:numId w:val="20"/>
              </w:numPr>
              <w:rPr>
                <w:rFonts w:ascii="Comic Sans MS" w:hAnsi="Comic Sans MS" w:cs="Arial"/>
                <w:sz w:val="20"/>
                <w:szCs w:val="20"/>
              </w:rPr>
            </w:pPr>
            <w:r>
              <w:rPr>
                <w:rFonts w:ascii="Comic Sans MS" w:hAnsi="Comic Sans MS" w:cs="Arial"/>
                <w:sz w:val="20"/>
                <w:szCs w:val="20"/>
              </w:rPr>
              <w:t>Ask simple geographical questions.</w:t>
            </w:r>
          </w:p>
          <w:p w:rsidR="006801D6" w:rsidRPr="006801D6" w:rsidRDefault="006801D6" w:rsidP="006801D6">
            <w:pPr>
              <w:pStyle w:val="ListParagraph"/>
              <w:numPr>
                <w:ilvl w:val="0"/>
                <w:numId w:val="20"/>
              </w:numPr>
              <w:rPr>
                <w:rFonts w:ascii="Comic Sans MS" w:hAnsi="Comic Sans MS" w:cs="Arial"/>
                <w:sz w:val="20"/>
                <w:szCs w:val="20"/>
              </w:rPr>
            </w:pPr>
            <w:r w:rsidRPr="006801D6">
              <w:rPr>
                <w:rFonts w:ascii="Comic Sans MS" w:hAnsi="Comic Sans MS" w:cs="Arial"/>
                <w:color w:val="00B050"/>
                <w:sz w:val="20"/>
                <w:szCs w:val="20"/>
              </w:rPr>
              <w:t>Take &amp; use digital photographs</w:t>
            </w:r>
            <w:r>
              <w:rPr>
                <w:rFonts w:ascii="Comic Sans MS" w:hAnsi="Comic Sans MS" w:cs="Arial"/>
                <w:color w:val="00B050"/>
                <w:sz w:val="20"/>
                <w:szCs w:val="20"/>
              </w:rPr>
              <w:t>.</w:t>
            </w:r>
          </w:p>
          <w:p w:rsidR="006801D6" w:rsidRPr="006801D6" w:rsidRDefault="006801D6" w:rsidP="006801D6">
            <w:pPr>
              <w:pStyle w:val="ListParagraph"/>
              <w:numPr>
                <w:ilvl w:val="0"/>
                <w:numId w:val="20"/>
              </w:numPr>
              <w:rPr>
                <w:rFonts w:ascii="Comic Sans MS" w:hAnsi="Comic Sans MS" w:cs="Arial"/>
                <w:sz w:val="20"/>
                <w:szCs w:val="20"/>
              </w:rPr>
            </w:pPr>
            <w:r w:rsidRPr="006801D6">
              <w:rPr>
                <w:rFonts w:ascii="Comic Sans MS" w:hAnsi="Comic Sans MS" w:cs="Arial"/>
                <w:color w:val="000000" w:themeColor="text1"/>
                <w:sz w:val="20"/>
                <w:szCs w:val="20"/>
              </w:rPr>
              <w:t>Make detailed sketches whilst on fieldwork</w:t>
            </w:r>
            <w:r>
              <w:rPr>
                <w:rFonts w:ascii="Comic Sans MS" w:hAnsi="Comic Sans MS" w:cs="Arial"/>
                <w:color w:val="000000" w:themeColor="text1"/>
                <w:sz w:val="20"/>
                <w:szCs w:val="20"/>
              </w:rPr>
              <w:t xml:space="preserve"> and/or draw labelled diagrams.</w:t>
            </w:r>
          </w:p>
          <w:p w:rsidR="006801D6" w:rsidRPr="006801D6" w:rsidRDefault="006801D6" w:rsidP="006801D6">
            <w:pPr>
              <w:pStyle w:val="ListParagraph"/>
              <w:numPr>
                <w:ilvl w:val="0"/>
                <w:numId w:val="20"/>
              </w:numPr>
              <w:rPr>
                <w:rFonts w:ascii="Comic Sans MS" w:hAnsi="Comic Sans MS" w:cs="Arial"/>
                <w:sz w:val="20"/>
                <w:szCs w:val="20"/>
              </w:rPr>
            </w:pPr>
            <w:r>
              <w:rPr>
                <w:rFonts w:ascii="Comic Sans MS" w:hAnsi="Comic Sans MS" w:cs="Arial"/>
                <w:color w:val="000000" w:themeColor="text1"/>
                <w:sz w:val="20"/>
                <w:szCs w:val="20"/>
              </w:rPr>
              <w:t>Discuss changes in weather and seasons from a chart.</w:t>
            </w:r>
          </w:p>
          <w:p w:rsidR="006801D6" w:rsidRPr="006801D6" w:rsidRDefault="006801D6" w:rsidP="006801D6">
            <w:pPr>
              <w:pStyle w:val="ListParagraph"/>
              <w:numPr>
                <w:ilvl w:val="0"/>
                <w:numId w:val="20"/>
              </w:numPr>
              <w:rPr>
                <w:rFonts w:ascii="Comic Sans MS" w:hAnsi="Comic Sans MS" w:cs="Arial"/>
                <w:sz w:val="20"/>
                <w:szCs w:val="20"/>
              </w:rPr>
            </w:pPr>
            <w:r w:rsidRPr="006801D6">
              <w:rPr>
                <w:rFonts w:ascii="Comic Sans MS" w:hAnsi="Comic Sans MS" w:cs="Arial"/>
                <w:color w:val="7030A0"/>
                <w:sz w:val="20"/>
                <w:szCs w:val="20"/>
              </w:rPr>
              <w:t>Use tally ch</w:t>
            </w:r>
            <w:r>
              <w:rPr>
                <w:rFonts w:ascii="Comic Sans MS" w:hAnsi="Comic Sans MS" w:cs="Arial"/>
                <w:color w:val="7030A0"/>
                <w:sz w:val="20"/>
                <w:szCs w:val="20"/>
              </w:rPr>
              <w:t>arts and simple tables to collect</w:t>
            </w:r>
            <w:r w:rsidRPr="006801D6">
              <w:rPr>
                <w:rFonts w:ascii="Comic Sans MS" w:hAnsi="Comic Sans MS" w:cs="Arial"/>
                <w:color w:val="7030A0"/>
                <w:sz w:val="20"/>
                <w:szCs w:val="20"/>
              </w:rPr>
              <w:t xml:space="preserve"> information.</w:t>
            </w:r>
          </w:p>
        </w:tc>
        <w:tc>
          <w:tcPr>
            <w:tcW w:w="2293" w:type="dxa"/>
          </w:tcPr>
          <w:p w:rsidR="00344CD8" w:rsidRDefault="006801D6" w:rsidP="006801D6">
            <w:pPr>
              <w:pStyle w:val="ListParagraph"/>
              <w:numPr>
                <w:ilvl w:val="0"/>
                <w:numId w:val="20"/>
              </w:numPr>
              <w:rPr>
                <w:rFonts w:ascii="Comic Sans MS" w:hAnsi="Comic Sans MS" w:cs="Arial"/>
                <w:sz w:val="20"/>
                <w:szCs w:val="20"/>
              </w:rPr>
            </w:pPr>
            <w:r w:rsidRPr="006801D6">
              <w:rPr>
                <w:rFonts w:ascii="Comic Sans MS" w:hAnsi="Comic Sans MS" w:cs="Arial"/>
                <w:sz w:val="20"/>
                <w:szCs w:val="20"/>
              </w:rPr>
              <w:t>Use prediction &amp; prior knowledge to find out about unknown places, and combine this with observation.</w:t>
            </w:r>
          </w:p>
          <w:p w:rsidR="006801D6" w:rsidRPr="006801D6" w:rsidRDefault="006801D6" w:rsidP="006801D6">
            <w:pPr>
              <w:pStyle w:val="ListParagraph"/>
              <w:numPr>
                <w:ilvl w:val="0"/>
                <w:numId w:val="20"/>
              </w:numPr>
              <w:rPr>
                <w:rFonts w:ascii="Comic Sans MS" w:hAnsi="Comic Sans MS" w:cs="Arial"/>
                <w:sz w:val="20"/>
                <w:szCs w:val="20"/>
              </w:rPr>
            </w:pPr>
            <w:r>
              <w:rPr>
                <w:rFonts w:ascii="Comic Sans MS" w:hAnsi="Comic Sans MS" w:cs="Arial"/>
                <w:sz w:val="20"/>
                <w:szCs w:val="20"/>
              </w:rPr>
              <w:t xml:space="preserve">Use a range </w:t>
            </w:r>
            <w:r w:rsidRPr="006801D6">
              <w:rPr>
                <w:rFonts w:ascii="Comic Sans MS" w:hAnsi="Comic Sans MS" w:cs="Arial"/>
                <w:color w:val="00B050"/>
                <w:sz w:val="20"/>
                <w:szCs w:val="20"/>
              </w:rPr>
              <w:t>of primary &amp; secondary sources, including the internet, Google Earth and questionnaires.</w:t>
            </w:r>
          </w:p>
          <w:p w:rsidR="006801D6" w:rsidRPr="006801D6" w:rsidRDefault="006801D6" w:rsidP="006801D6">
            <w:pPr>
              <w:pStyle w:val="ListParagraph"/>
              <w:numPr>
                <w:ilvl w:val="0"/>
                <w:numId w:val="20"/>
              </w:numPr>
              <w:rPr>
                <w:rFonts w:ascii="Comic Sans MS" w:hAnsi="Comic Sans MS" w:cs="Arial"/>
                <w:sz w:val="20"/>
                <w:szCs w:val="20"/>
              </w:rPr>
            </w:pPr>
            <w:r>
              <w:rPr>
                <w:rFonts w:ascii="Comic Sans MS" w:hAnsi="Comic Sans MS" w:cs="Arial"/>
                <w:color w:val="000000" w:themeColor="text1"/>
                <w:sz w:val="20"/>
                <w:szCs w:val="20"/>
              </w:rPr>
              <w:t>Suggest own ways of presenting information, including graphically &amp; in writing.</w:t>
            </w:r>
          </w:p>
          <w:p w:rsidR="006801D6" w:rsidRPr="006801D6" w:rsidRDefault="006801D6" w:rsidP="006801D6">
            <w:pPr>
              <w:pStyle w:val="ListParagraph"/>
              <w:numPr>
                <w:ilvl w:val="0"/>
                <w:numId w:val="20"/>
              </w:numPr>
              <w:rPr>
                <w:rFonts w:ascii="Comic Sans MS" w:hAnsi="Comic Sans MS" w:cs="Arial"/>
                <w:sz w:val="20"/>
                <w:szCs w:val="20"/>
              </w:rPr>
            </w:pPr>
            <w:r>
              <w:rPr>
                <w:rFonts w:ascii="Comic Sans MS" w:hAnsi="Comic Sans MS" w:cs="Arial"/>
                <w:color w:val="000000" w:themeColor="text1"/>
                <w:sz w:val="20"/>
                <w:szCs w:val="20"/>
              </w:rPr>
              <w:t>Make detailed and labelled field sketches.</w:t>
            </w:r>
          </w:p>
        </w:tc>
        <w:tc>
          <w:tcPr>
            <w:tcW w:w="2293" w:type="dxa"/>
          </w:tcPr>
          <w:p w:rsidR="00344CD8" w:rsidRPr="00DC6AD7" w:rsidRDefault="00DC6AD7" w:rsidP="006801D6">
            <w:pPr>
              <w:pStyle w:val="ListParagraph"/>
              <w:numPr>
                <w:ilvl w:val="0"/>
                <w:numId w:val="20"/>
              </w:numPr>
              <w:rPr>
                <w:rFonts w:ascii="Comic Sans MS" w:hAnsi="Comic Sans MS" w:cs="Arial"/>
                <w:color w:val="7030A0"/>
                <w:sz w:val="20"/>
                <w:szCs w:val="20"/>
              </w:rPr>
            </w:pPr>
            <w:r w:rsidRPr="00DC6AD7">
              <w:rPr>
                <w:rFonts w:ascii="Comic Sans MS" w:hAnsi="Comic Sans MS" w:cs="Arial"/>
                <w:color w:val="7030A0"/>
                <w:sz w:val="20"/>
                <w:szCs w:val="20"/>
              </w:rPr>
              <w:t>Make field measurement over time.</w:t>
            </w:r>
          </w:p>
          <w:p w:rsidR="00DC6AD7" w:rsidRPr="00DC6AD7" w:rsidRDefault="00DC6AD7" w:rsidP="006801D6">
            <w:pPr>
              <w:pStyle w:val="ListParagraph"/>
              <w:numPr>
                <w:ilvl w:val="0"/>
                <w:numId w:val="20"/>
              </w:numPr>
              <w:rPr>
                <w:rFonts w:ascii="Comic Sans MS" w:hAnsi="Comic Sans MS" w:cs="Arial"/>
                <w:sz w:val="20"/>
                <w:szCs w:val="20"/>
              </w:rPr>
            </w:pPr>
            <w:r w:rsidRPr="00DC6AD7">
              <w:rPr>
                <w:rFonts w:ascii="Comic Sans MS" w:hAnsi="Comic Sans MS" w:cs="Arial"/>
                <w:color w:val="7030A0"/>
                <w:sz w:val="20"/>
                <w:szCs w:val="20"/>
              </w:rPr>
              <w:t>Collect statistics and present them appropriately</w:t>
            </w:r>
            <w:r>
              <w:rPr>
                <w:rFonts w:ascii="Comic Sans MS" w:hAnsi="Comic Sans MS" w:cs="Arial"/>
                <w:color w:val="7030A0"/>
                <w:sz w:val="20"/>
                <w:szCs w:val="20"/>
              </w:rPr>
              <w:t>.</w:t>
            </w:r>
          </w:p>
          <w:p w:rsidR="00DC6AD7" w:rsidRPr="00DC6AD7" w:rsidRDefault="00DC6AD7" w:rsidP="006801D6">
            <w:pPr>
              <w:pStyle w:val="ListParagraph"/>
              <w:numPr>
                <w:ilvl w:val="0"/>
                <w:numId w:val="20"/>
              </w:numPr>
              <w:rPr>
                <w:rFonts w:ascii="Comic Sans MS" w:hAnsi="Comic Sans MS" w:cs="Arial"/>
                <w:sz w:val="20"/>
                <w:szCs w:val="20"/>
              </w:rPr>
            </w:pPr>
            <w:r>
              <w:rPr>
                <w:rFonts w:ascii="Comic Sans MS" w:hAnsi="Comic Sans MS" w:cs="Arial"/>
                <w:color w:val="7030A0"/>
                <w:sz w:val="20"/>
                <w:szCs w:val="20"/>
              </w:rPr>
              <w:t>Record information on charts, graphs &amp; tables.</w:t>
            </w:r>
          </w:p>
          <w:p w:rsidR="00DC6AD7" w:rsidRPr="00DC6AD7" w:rsidRDefault="00DC6AD7" w:rsidP="006801D6">
            <w:pPr>
              <w:pStyle w:val="ListParagraph"/>
              <w:numPr>
                <w:ilvl w:val="0"/>
                <w:numId w:val="20"/>
              </w:numPr>
              <w:rPr>
                <w:rFonts w:ascii="Comic Sans MS" w:hAnsi="Comic Sans MS" w:cs="Arial"/>
                <w:sz w:val="20"/>
                <w:szCs w:val="20"/>
              </w:rPr>
            </w:pPr>
            <w:r>
              <w:rPr>
                <w:rFonts w:ascii="Comic Sans MS" w:hAnsi="Comic Sans MS" w:cs="Arial"/>
                <w:color w:val="7030A0"/>
                <w:sz w:val="20"/>
                <w:szCs w:val="20"/>
              </w:rPr>
              <w:t xml:space="preserve">Collect temperature and rainfall using a range of instruments, and </w:t>
            </w:r>
            <w:r w:rsidRPr="00DC6AD7">
              <w:rPr>
                <w:rFonts w:ascii="Comic Sans MS" w:hAnsi="Comic Sans MS" w:cs="Arial"/>
                <w:color w:val="00B050"/>
                <w:sz w:val="20"/>
                <w:szCs w:val="20"/>
              </w:rPr>
              <w:t xml:space="preserve">compare these with information from the internet </w:t>
            </w:r>
            <w:r>
              <w:rPr>
                <w:rFonts w:ascii="Comic Sans MS" w:hAnsi="Comic Sans MS" w:cs="Arial"/>
                <w:color w:val="7030A0"/>
                <w:sz w:val="20"/>
                <w:szCs w:val="20"/>
              </w:rPr>
              <w:t>to discuss weather and climate.</w:t>
            </w:r>
          </w:p>
          <w:p w:rsidR="00DC6AD7" w:rsidRPr="006801D6" w:rsidRDefault="00DC6AD7" w:rsidP="006801D6">
            <w:pPr>
              <w:pStyle w:val="ListParagraph"/>
              <w:numPr>
                <w:ilvl w:val="0"/>
                <w:numId w:val="20"/>
              </w:numPr>
              <w:rPr>
                <w:rFonts w:ascii="Comic Sans MS" w:hAnsi="Comic Sans MS" w:cs="Arial"/>
                <w:sz w:val="20"/>
                <w:szCs w:val="20"/>
              </w:rPr>
            </w:pPr>
            <w:r>
              <w:rPr>
                <w:rFonts w:ascii="Comic Sans MS" w:hAnsi="Comic Sans MS" w:cs="Arial"/>
                <w:color w:val="00B050"/>
                <w:sz w:val="20"/>
                <w:szCs w:val="20"/>
              </w:rPr>
              <w:t>Begin to use a computer to draw graphs.</w:t>
            </w:r>
          </w:p>
        </w:tc>
        <w:tc>
          <w:tcPr>
            <w:tcW w:w="2372" w:type="dxa"/>
          </w:tcPr>
          <w:p w:rsidR="00344CD8" w:rsidRDefault="00DC6AD7" w:rsidP="00DC6AD7">
            <w:pPr>
              <w:pStyle w:val="ListParagraph"/>
              <w:numPr>
                <w:ilvl w:val="0"/>
                <w:numId w:val="20"/>
              </w:numPr>
              <w:rPr>
                <w:rFonts w:ascii="Comic Sans MS" w:hAnsi="Comic Sans MS" w:cs="Arial"/>
                <w:sz w:val="20"/>
                <w:szCs w:val="20"/>
              </w:rPr>
            </w:pPr>
            <w:r>
              <w:rPr>
                <w:rFonts w:ascii="Comic Sans MS" w:hAnsi="Comic Sans MS" w:cs="Arial"/>
                <w:sz w:val="20"/>
                <w:szCs w:val="20"/>
              </w:rPr>
              <w:t>Draw on own knowledge and understanding when setting up a field work investigation.</w:t>
            </w:r>
          </w:p>
          <w:p w:rsid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sz w:val="20"/>
                <w:szCs w:val="20"/>
              </w:rPr>
              <w:t>Examine, question, analyse what is discovered, using a range of evidence.</w:t>
            </w:r>
          </w:p>
          <w:p w:rsid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sz w:val="20"/>
                <w:szCs w:val="20"/>
              </w:rPr>
              <w:t>Discriminate between different sources of information.</w:t>
            </w:r>
          </w:p>
          <w:p w:rsid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sz w:val="20"/>
                <w:szCs w:val="20"/>
              </w:rPr>
              <w:t>Test conclusions for accuracy.</w:t>
            </w:r>
          </w:p>
          <w:p w:rsidR="00DC6AD7" w:rsidRP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color w:val="7030A0"/>
                <w:sz w:val="20"/>
                <w:szCs w:val="20"/>
              </w:rPr>
              <w:t>Measure wind speed, rainfall and noise levels.</w:t>
            </w:r>
          </w:p>
          <w:p w:rsidR="00DC6AD7" w:rsidRP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color w:val="00B050"/>
                <w:sz w:val="20"/>
                <w:szCs w:val="20"/>
              </w:rPr>
              <w:t>Make good use of ICT in charts and graphs.</w:t>
            </w:r>
          </w:p>
        </w:tc>
        <w:tc>
          <w:tcPr>
            <w:tcW w:w="2020" w:type="dxa"/>
          </w:tcPr>
          <w:p w:rsidR="00344CD8" w:rsidRP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color w:val="00B050"/>
                <w:sz w:val="20"/>
                <w:szCs w:val="20"/>
              </w:rPr>
              <w:t>Use a database to find out information.</w:t>
            </w:r>
          </w:p>
          <w:p w:rsidR="00DC6AD7" w:rsidRP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color w:val="00B050"/>
                <w:sz w:val="20"/>
                <w:szCs w:val="20"/>
              </w:rPr>
              <w:t>Make a database to record information.</w:t>
            </w:r>
          </w:p>
          <w:p w:rsidR="00DC6AD7" w:rsidRP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color w:val="00B050"/>
                <w:sz w:val="20"/>
                <w:szCs w:val="20"/>
              </w:rPr>
              <w:t>Prepare questionnaire to investigate people’s views on an environmental issue.</w:t>
            </w:r>
          </w:p>
          <w:p w:rsidR="00DC6AD7" w:rsidRDefault="00DC6AD7" w:rsidP="00DC6AD7">
            <w:pPr>
              <w:pStyle w:val="ListParagraph"/>
              <w:numPr>
                <w:ilvl w:val="0"/>
                <w:numId w:val="20"/>
              </w:numPr>
              <w:rPr>
                <w:rFonts w:ascii="Comic Sans MS" w:hAnsi="Comic Sans MS" w:cs="Arial"/>
                <w:sz w:val="20"/>
                <w:szCs w:val="20"/>
              </w:rPr>
            </w:pPr>
            <w:r>
              <w:rPr>
                <w:rFonts w:ascii="Comic Sans MS" w:hAnsi="Comic Sans MS" w:cs="Arial"/>
                <w:sz w:val="20"/>
                <w:szCs w:val="20"/>
              </w:rPr>
              <w:t>Offer explanations for some features seen in fieldwork, underlying reasons for observations, giving own views and judgements.</w:t>
            </w: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Default="00CA3513" w:rsidP="00CA3513">
            <w:pPr>
              <w:rPr>
                <w:rFonts w:ascii="Comic Sans MS" w:hAnsi="Comic Sans MS" w:cs="Arial"/>
                <w:sz w:val="20"/>
                <w:szCs w:val="20"/>
              </w:rPr>
            </w:pPr>
          </w:p>
          <w:p w:rsidR="00CA3513" w:rsidRPr="00CA3513" w:rsidRDefault="00CA3513" w:rsidP="00CA3513">
            <w:pPr>
              <w:rPr>
                <w:rFonts w:ascii="Comic Sans MS" w:hAnsi="Comic Sans MS" w:cs="Arial"/>
                <w:sz w:val="20"/>
                <w:szCs w:val="20"/>
              </w:rPr>
            </w:pPr>
          </w:p>
        </w:tc>
      </w:tr>
      <w:tr w:rsidR="00F461FD" w:rsidTr="00444F18">
        <w:tc>
          <w:tcPr>
            <w:tcW w:w="1788" w:type="dxa"/>
          </w:tcPr>
          <w:p w:rsidR="00344CD8" w:rsidRPr="00CA3513" w:rsidRDefault="00CA3513" w:rsidP="00E46C0A">
            <w:pPr>
              <w:jc w:val="center"/>
              <w:rPr>
                <w:rFonts w:ascii="Comic Sans MS" w:hAnsi="Comic Sans MS" w:cs="Arial"/>
                <w:b/>
              </w:rPr>
            </w:pPr>
            <w:r w:rsidRPr="00CA3513">
              <w:rPr>
                <w:rFonts w:ascii="Comic Sans MS" w:hAnsi="Comic Sans MS" w:cs="Arial"/>
                <w:b/>
                <w:color w:val="FF0000"/>
              </w:rPr>
              <w:lastRenderedPageBreak/>
              <w:t>Knowledge &amp; Understanding</w:t>
            </w:r>
          </w:p>
        </w:tc>
        <w:tc>
          <w:tcPr>
            <w:tcW w:w="2293" w:type="dxa"/>
          </w:tcPr>
          <w:p w:rsidR="00344CD8" w:rsidRDefault="00F461FD" w:rsidP="00F461FD">
            <w:pPr>
              <w:pStyle w:val="ListParagraph"/>
              <w:numPr>
                <w:ilvl w:val="0"/>
                <w:numId w:val="22"/>
              </w:numPr>
              <w:rPr>
                <w:rFonts w:ascii="Comic Sans MS" w:hAnsi="Comic Sans MS" w:cs="Arial"/>
                <w:sz w:val="20"/>
                <w:szCs w:val="20"/>
              </w:rPr>
            </w:pPr>
            <w:r w:rsidRPr="00F461FD">
              <w:rPr>
                <w:rFonts w:ascii="Comic Sans MS" w:hAnsi="Comic Sans MS" w:cs="Arial"/>
                <w:sz w:val="20"/>
                <w:szCs w:val="20"/>
              </w:rPr>
              <w:t>Describe places using their characteristics and simple vocabulary – e.g. house, street, wood…</w:t>
            </w:r>
          </w:p>
          <w:p w:rsid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Make lists of places with similar characteristic – e.g. the seaside, towns…</w:t>
            </w:r>
          </w:p>
          <w:p w:rsidR="00F461FD" w:rsidRP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 xml:space="preserve">Talk about places seen in books, </w:t>
            </w:r>
            <w:r w:rsidRPr="00F461FD">
              <w:rPr>
                <w:rFonts w:ascii="Comic Sans MS" w:hAnsi="Comic Sans MS" w:cs="Arial"/>
                <w:color w:val="00B050"/>
                <w:sz w:val="20"/>
                <w:szCs w:val="20"/>
              </w:rPr>
              <w:t>videos &amp; internet.</w:t>
            </w:r>
          </w:p>
          <w:p w:rsidR="00F461FD" w:rsidRP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color w:val="000000" w:themeColor="text1"/>
                <w:sz w:val="20"/>
                <w:szCs w:val="20"/>
              </w:rPr>
              <w:t>Describe different types of buildings.</w:t>
            </w:r>
          </w:p>
          <w:p w:rsidR="00F461FD" w:rsidRP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color w:val="000000" w:themeColor="text1"/>
                <w:sz w:val="20"/>
                <w:szCs w:val="20"/>
              </w:rPr>
              <w:t>Understand the concept of close and far away.</w:t>
            </w:r>
          </w:p>
          <w:p w:rsidR="00344CD8" w:rsidRPr="00F461FD" w:rsidRDefault="00344CD8" w:rsidP="00F461FD">
            <w:pPr>
              <w:pStyle w:val="ListParagraph"/>
              <w:jc w:val="both"/>
              <w:rPr>
                <w:rFonts w:ascii="Comic Sans MS" w:hAnsi="Comic Sans MS" w:cs="Arial"/>
                <w:sz w:val="20"/>
                <w:szCs w:val="20"/>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p w:rsidR="00344CD8" w:rsidRDefault="00344CD8" w:rsidP="00E46C0A">
            <w:pPr>
              <w:jc w:val="center"/>
              <w:rPr>
                <w:rFonts w:asciiTheme="majorHAnsi" w:hAnsiTheme="majorHAnsi" w:cs="Arial"/>
                <w:sz w:val="32"/>
                <w:szCs w:val="32"/>
              </w:rPr>
            </w:pPr>
          </w:p>
        </w:tc>
        <w:tc>
          <w:tcPr>
            <w:tcW w:w="2293" w:type="dxa"/>
          </w:tcPr>
          <w:p w:rsidR="00344CD8"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Recognise characteristic physical &amp; human features of places – built up, noisy, busy…</w:t>
            </w:r>
          </w:p>
          <w:p w:rsid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Identify parts of some physical features – e.g. coast.</w:t>
            </w:r>
          </w:p>
          <w:p w:rsid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Understand similarities and differences in places.</w:t>
            </w:r>
          </w:p>
          <w:p w:rsid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Use aerial photographs to identify land use and geographical features.</w:t>
            </w:r>
          </w:p>
          <w:p w:rsid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Know that place names are linked to paths and roads.</w:t>
            </w:r>
          </w:p>
          <w:p w:rsid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Express views about local area and environment.</w:t>
            </w:r>
          </w:p>
          <w:p w:rsidR="00F461FD" w:rsidRPr="00F461FD" w:rsidRDefault="00F461FD" w:rsidP="00F461FD">
            <w:pPr>
              <w:pStyle w:val="ListParagraph"/>
              <w:numPr>
                <w:ilvl w:val="0"/>
                <w:numId w:val="22"/>
              </w:numPr>
              <w:rPr>
                <w:rFonts w:ascii="Comic Sans MS" w:hAnsi="Comic Sans MS" w:cs="Arial"/>
                <w:sz w:val="20"/>
                <w:szCs w:val="20"/>
              </w:rPr>
            </w:pPr>
            <w:r>
              <w:rPr>
                <w:rFonts w:ascii="Comic Sans MS" w:hAnsi="Comic Sans MS" w:cs="Arial"/>
                <w:sz w:val="20"/>
                <w:szCs w:val="20"/>
              </w:rPr>
              <w:t>Use vocabulary of size to classify – hamlet, town, city.</w:t>
            </w:r>
          </w:p>
        </w:tc>
        <w:tc>
          <w:tcPr>
            <w:tcW w:w="2293" w:type="dxa"/>
          </w:tcPr>
          <w:p w:rsidR="00344CD8" w:rsidRDefault="00DF7D81" w:rsidP="00F461FD">
            <w:pPr>
              <w:pStyle w:val="ListParagraph"/>
              <w:numPr>
                <w:ilvl w:val="0"/>
                <w:numId w:val="22"/>
              </w:numPr>
              <w:rPr>
                <w:rFonts w:ascii="Comic Sans MS" w:hAnsi="Comic Sans MS" w:cs="Arial"/>
                <w:sz w:val="20"/>
                <w:szCs w:val="20"/>
              </w:rPr>
            </w:pPr>
            <w:r>
              <w:rPr>
                <w:rFonts w:ascii="Comic Sans MS" w:hAnsi="Comic Sans MS" w:cs="Arial"/>
                <w:sz w:val="20"/>
                <w:szCs w:val="20"/>
              </w:rPr>
              <w:t>Work out a location using a range of information.</w:t>
            </w:r>
          </w:p>
          <w:p w:rsidR="00DF7D81" w:rsidRDefault="00DF7D81" w:rsidP="00F461FD">
            <w:pPr>
              <w:pStyle w:val="ListParagraph"/>
              <w:numPr>
                <w:ilvl w:val="0"/>
                <w:numId w:val="22"/>
              </w:numPr>
              <w:rPr>
                <w:rFonts w:ascii="Comic Sans MS" w:hAnsi="Comic Sans MS" w:cs="Arial"/>
                <w:sz w:val="20"/>
                <w:szCs w:val="20"/>
              </w:rPr>
            </w:pPr>
            <w:r>
              <w:rPr>
                <w:rFonts w:ascii="Comic Sans MS" w:hAnsi="Comic Sans MS" w:cs="Arial"/>
                <w:sz w:val="20"/>
                <w:szCs w:val="20"/>
              </w:rPr>
              <w:t>Understand the different uses of different places.</w:t>
            </w:r>
          </w:p>
          <w:p w:rsidR="00DF7D81" w:rsidRDefault="00DF7D81" w:rsidP="00F461FD">
            <w:pPr>
              <w:pStyle w:val="ListParagraph"/>
              <w:numPr>
                <w:ilvl w:val="0"/>
                <w:numId w:val="22"/>
              </w:numPr>
              <w:rPr>
                <w:rFonts w:ascii="Comic Sans MS" w:hAnsi="Comic Sans MS" w:cs="Arial"/>
                <w:sz w:val="20"/>
                <w:szCs w:val="20"/>
              </w:rPr>
            </w:pPr>
            <w:r>
              <w:rPr>
                <w:rFonts w:ascii="Comic Sans MS" w:hAnsi="Comic Sans MS" w:cs="Arial"/>
                <w:sz w:val="20"/>
                <w:szCs w:val="20"/>
              </w:rPr>
              <w:t>Understand that different places may have similar/</w:t>
            </w:r>
          </w:p>
          <w:p w:rsidR="00DF7D81" w:rsidRDefault="00673FC4" w:rsidP="00DF7D81">
            <w:pPr>
              <w:pStyle w:val="ListParagraph"/>
              <w:rPr>
                <w:rFonts w:ascii="Comic Sans MS" w:hAnsi="Comic Sans MS" w:cs="Arial"/>
                <w:sz w:val="20"/>
                <w:szCs w:val="20"/>
              </w:rPr>
            </w:pPr>
            <w:r>
              <w:rPr>
                <w:rFonts w:ascii="Comic Sans MS" w:hAnsi="Comic Sans MS" w:cs="Arial"/>
                <w:sz w:val="20"/>
                <w:szCs w:val="20"/>
              </w:rPr>
              <w:t>d</w:t>
            </w:r>
            <w:r w:rsidR="00DF7D81">
              <w:rPr>
                <w:rFonts w:ascii="Comic Sans MS" w:hAnsi="Comic Sans MS" w:cs="Arial"/>
                <w:sz w:val="20"/>
                <w:szCs w:val="20"/>
              </w:rPr>
              <w:t>ifferent characteristic &amp; give reasons for these.</w:t>
            </w:r>
          </w:p>
          <w:p w:rsidR="00DF7D81" w:rsidRDefault="00DF7D81" w:rsidP="00673FC4">
            <w:pPr>
              <w:pStyle w:val="ListParagraph"/>
              <w:numPr>
                <w:ilvl w:val="0"/>
                <w:numId w:val="22"/>
              </w:numPr>
              <w:rPr>
                <w:rFonts w:ascii="Comic Sans MS" w:hAnsi="Comic Sans MS" w:cs="Arial"/>
                <w:sz w:val="20"/>
                <w:szCs w:val="20"/>
              </w:rPr>
            </w:pPr>
            <w:r>
              <w:rPr>
                <w:rFonts w:ascii="Comic Sans MS" w:hAnsi="Comic Sans MS" w:cs="Arial"/>
                <w:sz w:val="20"/>
                <w:szCs w:val="20"/>
              </w:rPr>
              <w:t>Understand and use the concept of reciprocal link between physical and human features.</w:t>
            </w:r>
          </w:p>
          <w:p w:rsidR="00DF7D81" w:rsidRDefault="00D34F71" w:rsidP="00D34F71">
            <w:pPr>
              <w:pStyle w:val="ListParagraph"/>
              <w:numPr>
                <w:ilvl w:val="0"/>
                <w:numId w:val="22"/>
              </w:numPr>
              <w:rPr>
                <w:rFonts w:ascii="Comic Sans MS" w:hAnsi="Comic Sans MS" w:cs="Arial"/>
                <w:sz w:val="20"/>
                <w:szCs w:val="20"/>
              </w:rPr>
            </w:pPr>
            <w:r>
              <w:rPr>
                <w:rFonts w:ascii="Comic Sans MS" w:hAnsi="Comic Sans MS" w:cs="Arial"/>
                <w:sz w:val="20"/>
                <w:szCs w:val="20"/>
              </w:rPr>
              <w:t>Identify the parts of a river, land use around and how these can change people’s lives.</w:t>
            </w:r>
          </w:p>
          <w:p w:rsidR="00DC3EFD" w:rsidRPr="00F461FD" w:rsidRDefault="00DC3EFD" w:rsidP="00DC3EFD">
            <w:pPr>
              <w:pStyle w:val="ListParagraph"/>
              <w:numPr>
                <w:ilvl w:val="0"/>
                <w:numId w:val="22"/>
              </w:numPr>
              <w:rPr>
                <w:rFonts w:ascii="Comic Sans MS" w:hAnsi="Comic Sans MS" w:cs="Arial"/>
                <w:sz w:val="20"/>
                <w:szCs w:val="20"/>
              </w:rPr>
            </w:pPr>
            <w:r>
              <w:rPr>
                <w:rFonts w:ascii="Comic Sans MS" w:hAnsi="Comic Sans MS" w:cs="Arial"/>
                <w:sz w:val="20"/>
                <w:szCs w:val="20"/>
              </w:rPr>
              <w:t>Begin to understand geographical pattern – e.g. industry by a river.</w:t>
            </w:r>
          </w:p>
        </w:tc>
        <w:tc>
          <w:tcPr>
            <w:tcW w:w="2293" w:type="dxa"/>
          </w:tcPr>
          <w:p w:rsid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Describe and identify how a place has changed.</w:t>
            </w:r>
          </w:p>
          <w:p w:rsidR="00673FC4" w:rsidRP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Understand how economic development can change a place.</w:t>
            </w:r>
          </w:p>
          <w:p w:rsidR="00344CD8" w:rsidRPr="00673FC4" w:rsidRDefault="00D34F71" w:rsidP="00D34F71">
            <w:pPr>
              <w:pStyle w:val="ListParagraph"/>
              <w:numPr>
                <w:ilvl w:val="0"/>
                <w:numId w:val="22"/>
              </w:numPr>
              <w:rPr>
                <w:rFonts w:ascii="Comic Sans MS" w:hAnsi="Comic Sans MS" w:cs="Arial"/>
                <w:sz w:val="20"/>
                <w:szCs w:val="20"/>
              </w:rPr>
            </w:pPr>
            <w:r w:rsidRPr="00673FC4">
              <w:rPr>
                <w:rFonts w:ascii="Comic Sans MS" w:hAnsi="Comic Sans MS" w:cs="Arial"/>
                <w:sz w:val="20"/>
                <w:szCs w:val="20"/>
              </w:rPr>
              <w:t>Express views and recognise how people affect the environment, summarising the issues.</w:t>
            </w:r>
          </w:p>
          <w:p w:rsidR="00D34F71" w:rsidRDefault="00D34F71" w:rsidP="00D34F71">
            <w:pPr>
              <w:pStyle w:val="ListParagraph"/>
              <w:numPr>
                <w:ilvl w:val="0"/>
                <w:numId w:val="22"/>
              </w:numPr>
              <w:rPr>
                <w:rFonts w:ascii="Comic Sans MS" w:hAnsi="Comic Sans MS" w:cs="Arial"/>
                <w:sz w:val="20"/>
                <w:szCs w:val="20"/>
              </w:rPr>
            </w:pPr>
            <w:r>
              <w:rPr>
                <w:rFonts w:ascii="Comic Sans MS" w:hAnsi="Comic Sans MS" w:cs="Arial"/>
                <w:sz w:val="20"/>
                <w:szCs w:val="20"/>
              </w:rPr>
              <w:t>Suggest ways of improving local environment.</w:t>
            </w:r>
          </w:p>
          <w:p w:rsidR="00D34F71" w:rsidRDefault="00D34F71" w:rsidP="00D34F71">
            <w:pPr>
              <w:pStyle w:val="ListParagraph"/>
              <w:numPr>
                <w:ilvl w:val="0"/>
                <w:numId w:val="22"/>
              </w:numPr>
              <w:rPr>
                <w:rFonts w:ascii="Comic Sans MS" w:hAnsi="Comic Sans MS" w:cs="Arial"/>
                <w:sz w:val="20"/>
                <w:szCs w:val="20"/>
              </w:rPr>
            </w:pPr>
            <w:r>
              <w:rPr>
                <w:rFonts w:ascii="Comic Sans MS" w:hAnsi="Comic Sans MS" w:cs="Arial"/>
                <w:sz w:val="20"/>
                <w:szCs w:val="20"/>
              </w:rPr>
              <w:t>Understand how weather changes an environment.</w:t>
            </w:r>
          </w:p>
          <w:p w:rsidR="00D34F71" w:rsidRDefault="00D34F71" w:rsidP="00D34F71">
            <w:pPr>
              <w:pStyle w:val="ListParagraph"/>
              <w:numPr>
                <w:ilvl w:val="0"/>
                <w:numId w:val="22"/>
              </w:numPr>
              <w:rPr>
                <w:rFonts w:ascii="Comic Sans MS" w:hAnsi="Comic Sans MS" w:cs="Arial"/>
                <w:sz w:val="20"/>
                <w:szCs w:val="20"/>
              </w:rPr>
            </w:pPr>
            <w:r>
              <w:rPr>
                <w:rFonts w:ascii="Comic Sans MS" w:hAnsi="Comic Sans MS" w:cs="Arial"/>
                <w:sz w:val="20"/>
                <w:szCs w:val="20"/>
              </w:rPr>
              <w:t>Know the difference between weather and climate.</w:t>
            </w:r>
          </w:p>
          <w:p w:rsidR="00D34F71" w:rsidRDefault="00D34F71" w:rsidP="00D34F71">
            <w:pPr>
              <w:pStyle w:val="ListParagraph"/>
              <w:numPr>
                <w:ilvl w:val="0"/>
                <w:numId w:val="22"/>
              </w:numPr>
              <w:rPr>
                <w:rFonts w:ascii="Comic Sans MS" w:hAnsi="Comic Sans MS" w:cs="Arial"/>
                <w:sz w:val="20"/>
                <w:szCs w:val="20"/>
              </w:rPr>
            </w:pPr>
            <w:r>
              <w:rPr>
                <w:rFonts w:ascii="Comic Sans MS" w:hAnsi="Comic Sans MS" w:cs="Arial"/>
                <w:sz w:val="20"/>
                <w:szCs w:val="20"/>
              </w:rPr>
              <w:t>Suggest ways towards a reduction in climate change.</w:t>
            </w:r>
          </w:p>
          <w:p w:rsidR="00DC3EFD" w:rsidRDefault="00DC3EFD" w:rsidP="00D34F71">
            <w:pPr>
              <w:pStyle w:val="ListParagraph"/>
              <w:numPr>
                <w:ilvl w:val="0"/>
                <w:numId w:val="22"/>
              </w:numPr>
              <w:rPr>
                <w:rFonts w:ascii="Comic Sans MS" w:hAnsi="Comic Sans MS" w:cs="Arial"/>
                <w:sz w:val="20"/>
                <w:szCs w:val="20"/>
              </w:rPr>
            </w:pPr>
            <w:r>
              <w:rPr>
                <w:rFonts w:ascii="Comic Sans MS" w:hAnsi="Comic Sans MS" w:cs="Arial"/>
                <w:sz w:val="20"/>
                <w:szCs w:val="20"/>
              </w:rPr>
              <w:t xml:space="preserve">Describe how change can lead to similarities between different </w:t>
            </w:r>
            <w:r>
              <w:rPr>
                <w:rFonts w:ascii="Comic Sans MS" w:hAnsi="Comic Sans MS" w:cs="Arial"/>
                <w:sz w:val="20"/>
                <w:szCs w:val="20"/>
              </w:rPr>
              <w:lastRenderedPageBreak/>
              <w:t>places.</w:t>
            </w:r>
          </w:p>
          <w:p w:rsidR="00D34F71" w:rsidRPr="00D34F71" w:rsidRDefault="00D34F71" w:rsidP="00673FC4">
            <w:pPr>
              <w:pStyle w:val="ListParagraph"/>
              <w:rPr>
                <w:rFonts w:ascii="Comic Sans MS" w:hAnsi="Comic Sans MS" w:cs="Arial"/>
                <w:sz w:val="20"/>
                <w:szCs w:val="20"/>
              </w:rPr>
            </w:pPr>
          </w:p>
        </w:tc>
        <w:tc>
          <w:tcPr>
            <w:tcW w:w="2372" w:type="dxa"/>
          </w:tcPr>
          <w:p w:rsidR="00673FC4" w:rsidRDefault="00673FC4" w:rsidP="00673FC4">
            <w:pPr>
              <w:pStyle w:val="ListParagraph"/>
              <w:numPr>
                <w:ilvl w:val="0"/>
                <w:numId w:val="22"/>
              </w:numPr>
              <w:rPr>
                <w:rFonts w:ascii="Comic Sans MS" w:hAnsi="Comic Sans MS" w:cs="Arial"/>
                <w:sz w:val="20"/>
                <w:szCs w:val="20"/>
              </w:rPr>
            </w:pPr>
            <w:r w:rsidRPr="00673FC4">
              <w:rPr>
                <w:rFonts w:ascii="Comic Sans MS" w:hAnsi="Comic Sans MS" w:cs="Arial"/>
                <w:sz w:val="20"/>
                <w:szCs w:val="20"/>
              </w:rPr>
              <w:lastRenderedPageBreak/>
              <w:t>Begin to recognise geographical patterns, and identify through aerial photographs.</w:t>
            </w:r>
          </w:p>
          <w:p w:rsid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Understand why people choose to live in contrasting areas.</w:t>
            </w:r>
          </w:p>
          <w:p w:rsid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Compare the lives of people in 2 different environments or places.</w:t>
            </w:r>
          </w:p>
          <w:p w:rsid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Understand how people can both improve &amp; damage the environment.</w:t>
            </w:r>
          </w:p>
          <w:p w:rsidR="00DC3EFD" w:rsidRDefault="00DC3EFD" w:rsidP="00673FC4">
            <w:pPr>
              <w:pStyle w:val="ListParagraph"/>
              <w:numPr>
                <w:ilvl w:val="0"/>
                <w:numId w:val="22"/>
              </w:numPr>
              <w:rPr>
                <w:rFonts w:ascii="Comic Sans MS" w:hAnsi="Comic Sans MS" w:cs="Arial"/>
                <w:sz w:val="20"/>
                <w:szCs w:val="20"/>
              </w:rPr>
            </w:pPr>
            <w:r>
              <w:rPr>
                <w:rFonts w:ascii="Comic Sans MS" w:hAnsi="Comic Sans MS" w:cs="Arial"/>
                <w:sz w:val="20"/>
                <w:szCs w:val="20"/>
              </w:rPr>
              <w:t>Suggest how human activities can cause changes to environment and to the different views people hold.</w:t>
            </w:r>
          </w:p>
          <w:p w:rsidR="00DC3EFD" w:rsidRPr="00673FC4" w:rsidRDefault="00DC3EFD" w:rsidP="00673FC4">
            <w:pPr>
              <w:pStyle w:val="ListParagraph"/>
              <w:numPr>
                <w:ilvl w:val="0"/>
                <w:numId w:val="22"/>
              </w:numPr>
              <w:rPr>
                <w:rFonts w:ascii="Comic Sans MS" w:hAnsi="Comic Sans MS" w:cs="Arial"/>
                <w:sz w:val="20"/>
                <w:szCs w:val="20"/>
              </w:rPr>
            </w:pPr>
            <w:r>
              <w:rPr>
                <w:rFonts w:ascii="Comic Sans MS" w:hAnsi="Comic Sans MS" w:cs="Arial"/>
                <w:sz w:val="20"/>
                <w:szCs w:val="20"/>
              </w:rPr>
              <w:t>Interpret other people’s arguments for change, analysing and evaluating their viewpoints.</w:t>
            </w:r>
          </w:p>
        </w:tc>
        <w:tc>
          <w:tcPr>
            <w:tcW w:w="2020" w:type="dxa"/>
          </w:tcPr>
          <w:p w:rsidR="00344CD8"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Explain the process of erosion and deposition, and its effects on people.</w:t>
            </w:r>
          </w:p>
          <w:p w:rsid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Consider the future of some physical &amp; human features, based on an understanding of change.</w:t>
            </w:r>
          </w:p>
          <w:p w:rsidR="00673FC4" w:rsidRDefault="00673FC4" w:rsidP="00673FC4">
            <w:pPr>
              <w:pStyle w:val="ListParagraph"/>
              <w:numPr>
                <w:ilvl w:val="0"/>
                <w:numId w:val="22"/>
              </w:numPr>
              <w:rPr>
                <w:rFonts w:ascii="Comic Sans MS" w:hAnsi="Comic Sans MS" w:cs="Arial"/>
                <w:sz w:val="20"/>
                <w:szCs w:val="20"/>
              </w:rPr>
            </w:pPr>
            <w:r>
              <w:rPr>
                <w:rFonts w:ascii="Comic Sans MS" w:hAnsi="Comic Sans MS" w:cs="Arial"/>
                <w:sz w:val="20"/>
                <w:szCs w:val="20"/>
              </w:rPr>
              <w:t>Explain their own views on environmental change and topical issues and compare these with the views of others, evaluating the arguments each.</w:t>
            </w:r>
          </w:p>
          <w:p w:rsidR="00DC3EFD" w:rsidRPr="00673FC4" w:rsidRDefault="00DC3EFD" w:rsidP="00673FC4">
            <w:pPr>
              <w:pStyle w:val="ListParagraph"/>
              <w:numPr>
                <w:ilvl w:val="0"/>
                <w:numId w:val="22"/>
              </w:numPr>
              <w:rPr>
                <w:rFonts w:ascii="Comic Sans MS" w:hAnsi="Comic Sans MS" w:cs="Arial"/>
                <w:sz w:val="20"/>
                <w:szCs w:val="20"/>
              </w:rPr>
            </w:pPr>
            <w:r>
              <w:rPr>
                <w:rFonts w:ascii="Comic Sans MS" w:hAnsi="Comic Sans MS" w:cs="Arial"/>
                <w:sz w:val="20"/>
                <w:szCs w:val="20"/>
              </w:rPr>
              <w:t>Make a plausible case for environmental change.</w:t>
            </w:r>
          </w:p>
        </w:tc>
      </w:tr>
    </w:tbl>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r>
        <w:rPr>
          <w:rFonts w:asciiTheme="majorHAnsi" w:hAnsiTheme="majorHAnsi" w:cs="Arial"/>
          <w:sz w:val="32"/>
          <w:szCs w:val="32"/>
        </w:rPr>
        <w:t>Suggestions for Activities to Meet the Curriculum Intent</w:t>
      </w:r>
    </w:p>
    <w:tbl>
      <w:tblPr>
        <w:tblStyle w:val="TableGrid"/>
        <w:tblW w:w="0" w:type="auto"/>
        <w:tblLook w:val="04A0" w:firstRow="1" w:lastRow="0" w:firstColumn="1" w:lastColumn="0" w:noHBand="0" w:noVBand="1"/>
      </w:tblPr>
      <w:tblGrid>
        <w:gridCol w:w="2558"/>
        <w:gridCol w:w="2558"/>
        <w:gridCol w:w="2559"/>
        <w:gridCol w:w="2559"/>
        <w:gridCol w:w="2559"/>
        <w:gridCol w:w="2559"/>
      </w:tblGrid>
      <w:tr w:rsidR="00CA16CF" w:rsidTr="00CA16CF">
        <w:tc>
          <w:tcPr>
            <w:tcW w:w="2558" w:type="dxa"/>
          </w:tcPr>
          <w:p w:rsidR="00CA16CF" w:rsidRDefault="00CA16CF" w:rsidP="00E46C0A">
            <w:pPr>
              <w:jc w:val="center"/>
              <w:rPr>
                <w:rFonts w:asciiTheme="majorHAnsi" w:hAnsiTheme="majorHAnsi" w:cs="Arial"/>
                <w:sz w:val="32"/>
                <w:szCs w:val="32"/>
              </w:rPr>
            </w:pPr>
            <w:r>
              <w:rPr>
                <w:rFonts w:asciiTheme="majorHAnsi" w:hAnsiTheme="majorHAnsi" w:cs="Arial"/>
                <w:sz w:val="32"/>
                <w:szCs w:val="32"/>
              </w:rPr>
              <w:t>Year 1</w:t>
            </w:r>
          </w:p>
        </w:tc>
        <w:tc>
          <w:tcPr>
            <w:tcW w:w="2558" w:type="dxa"/>
          </w:tcPr>
          <w:p w:rsidR="00CA16CF" w:rsidRDefault="00CA16CF" w:rsidP="00E46C0A">
            <w:pPr>
              <w:jc w:val="center"/>
              <w:rPr>
                <w:rFonts w:asciiTheme="majorHAnsi" w:hAnsiTheme="majorHAnsi" w:cs="Arial"/>
                <w:sz w:val="32"/>
                <w:szCs w:val="32"/>
              </w:rPr>
            </w:pPr>
            <w:r>
              <w:rPr>
                <w:rFonts w:asciiTheme="majorHAnsi" w:hAnsiTheme="majorHAnsi" w:cs="Arial"/>
                <w:sz w:val="32"/>
                <w:szCs w:val="32"/>
              </w:rPr>
              <w:t>Year 2</w:t>
            </w:r>
          </w:p>
        </w:tc>
        <w:tc>
          <w:tcPr>
            <w:tcW w:w="2559" w:type="dxa"/>
          </w:tcPr>
          <w:p w:rsidR="00CA16CF" w:rsidRDefault="00CA16CF" w:rsidP="00E46C0A">
            <w:pPr>
              <w:jc w:val="center"/>
              <w:rPr>
                <w:rFonts w:asciiTheme="majorHAnsi" w:hAnsiTheme="majorHAnsi" w:cs="Arial"/>
                <w:sz w:val="32"/>
                <w:szCs w:val="32"/>
              </w:rPr>
            </w:pPr>
            <w:r>
              <w:rPr>
                <w:rFonts w:asciiTheme="majorHAnsi" w:hAnsiTheme="majorHAnsi" w:cs="Arial"/>
                <w:sz w:val="32"/>
                <w:szCs w:val="32"/>
              </w:rPr>
              <w:t>Year 3</w:t>
            </w:r>
          </w:p>
        </w:tc>
        <w:tc>
          <w:tcPr>
            <w:tcW w:w="2559" w:type="dxa"/>
          </w:tcPr>
          <w:p w:rsidR="00CA16CF" w:rsidRDefault="00CA16CF" w:rsidP="00E46C0A">
            <w:pPr>
              <w:jc w:val="center"/>
              <w:rPr>
                <w:rFonts w:asciiTheme="majorHAnsi" w:hAnsiTheme="majorHAnsi" w:cs="Arial"/>
                <w:sz w:val="32"/>
                <w:szCs w:val="32"/>
              </w:rPr>
            </w:pPr>
            <w:r>
              <w:rPr>
                <w:rFonts w:asciiTheme="majorHAnsi" w:hAnsiTheme="majorHAnsi" w:cs="Arial"/>
                <w:sz w:val="32"/>
                <w:szCs w:val="32"/>
              </w:rPr>
              <w:t>Year 4</w:t>
            </w:r>
          </w:p>
        </w:tc>
        <w:tc>
          <w:tcPr>
            <w:tcW w:w="2559" w:type="dxa"/>
          </w:tcPr>
          <w:p w:rsidR="00CA16CF" w:rsidRDefault="00CA16CF" w:rsidP="00E46C0A">
            <w:pPr>
              <w:jc w:val="center"/>
              <w:rPr>
                <w:rFonts w:asciiTheme="majorHAnsi" w:hAnsiTheme="majorHAnsi" w:cs="Arial"/>
                <w:sz w:val="32"/>
                <w:szCs w:val="32"/>
              </w:rPr>
            </w:pPr>
            <w:r>
              <w:rPr>
                <w:rFonts w:asciiTheme="majorHAnsi" w:hAnsiTheme="majorHAnsi" w:cs="Arial"/>
                <w:sz w:val="32"/>
                <w:szCs w:val="32"/>
              </w:rPr>
              <w:t>Year 5</w:t>
            </w:r>
          </w:p>
        </w:tc>
        <w:tc>
          <w:tcPr>
            <w:tcW w:w="2559" w:type="dxa"/>
          </w:tcPr>
          <w:p w:rsidR="00CA16CF" w:rsidRDefault="00CA16CF" w:rsidP="00E46C0A">
            <w:pPr>
              <w:jc w:val="center"/>
              <w:rPr>
                <w:rFonts w:asciiTheme="majorHAnsi" w:hAnsiTheme="majorHAnsi" w:cs="Arial"/>
                <w:sz w:val="32"/>
                <w:szCs w:val="32"/>
              </w:rPr>
            </w:pPr>
            <w:r>
              <w:rPr>
                <w:rFonts w:asciiTheme="majorHAnsi" w:hAnsiTheme="majorHAnsi" w:cs="Arial"/>
                <w:sz w:val="32"/>
                <w:szCs w:val="32"/>
              </w:rPr>
              <w:t>Year 6</w:t>
            </w:r>
          </w:p>
        </w:tc>
      </w:tr>
      <w:tr w:rsidR="00CA16CF" w:rsidTr="00CA16CF">
        <w:tc>
          <w:tcPr>
            <w:tcW w:w="2558" w:type="dxa"/>
          </w:tcPr>
          <w:p w:rsidR="00CA16CF" w:rsidRDefault="00CA16CF" w:rsidP="00E46C0A">
            <w:pPr>
              <w:jc w:val="center"/>
              <w:rPr>
                <w:rFonts w:asciiTheme="majorHAnsi" w:hAnsiTheme="majorHAnsi" w:cs="Arial"/>
                <w:sz w:val="32"/>
                <w:szCs w:val="32"/>
              </w:rPr>
            </w:pPr>
          </w:p>
        </w:tc>
        <w:tc>
          <w:tcPr>
            <w:tcW w:w="2558" w:type="dxa"/>
          </w:tcPr>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p>
          <w:p w:rsidR="00CA16CF" w:rsidRDefault="00CA16CF" w:rsidP="00E46C0A">
            <w:pPr>
              <w:jc w:val="center"/>
              <w:rPr>
                <w:rFonts w:asciiTheme="majorHAnsi" w:hAnsiTheme="majorHAnsi" w:cs="Arial"/>
                <w:sz w:val="32"/>
                <w:szCs w:val="32"/>
              </w:rPr>
            </w:pPr>
          </w:p>
        </w:tc>
        <w:tc>
          <w:tcPr>
            <w:tcW w:w="2559" w:type="dxa"/>
          </w:tcPr>
          <w:p w:rsidR="00CA16CF" w:rsidRDefault="00CA16CF" w:rsidP="00E46C0A">
            <w:pPr>
              <w:jc w:val="center"/>
              <w:rPr>
                <w:rFonts w:asciiTheme="majorHAnsi" w:hAnsiTheme="majorHAnsi" w:cs="Arial"/>
                <w:sz w:val="32"/>
                <w:szCs w:val="32"/>
              </w:rPr>
            </w:pPr>
          </w:p>
        </w:tc>
        <w:tc>
          <w:tcPr>
            <w:tcW w:w="2559" w:type="dxa"/>
          </w:tcPr>
          <w:p w:rsidR="00CA16CF" w:rsidRDefault="00CA16CF" w:rsidP="00E46C0A">
            <w:pPr>
              <w:jc w:val="center"/>
              <w:rPr>
                <w:rFonts w:asciiTheme="majorHAnsi" w:hAnsiTheme="majorHAnsi" w:cs="Arial"/>
                <w:sz w:val="32"/>
                <w:szCs w:val="32"/>
              </w:rPr>
            </w:pPr>
          </w:p>
        </w:tc>
        <w:tc>
          <w:tcPr>
            <w:tcW w:w="2559" w:type="dxa"/>
          </w:tcPr>
          <w:p w:rsidR="00CA16CF" w:rsidRDefault="00CA16CF" w:rsidP="00E46C0A">
            <w:pPr>
              <w:jc w:val="center"/>
              <w:rPr>
                <w:rFonts w:asciiTheme="majorHAnsi" w:hAnsiTheme="majorHAnsi" w:cs="Arial"/>
                <w:sz w:val="32"/>
                <w:szCs w:val="32"/>
              </w:rPr>
            </w:pPr>
          </w:p>
        </w:tc>
        <w:tc>
          <w:tcPr>
            <w:tcW w:w="2559" w:type="dxa"/>
          </w:tcPr>
          <w:p w:rsidR="00CA16CF" w:rsidRDefault="00CA16CF" w:rsidP="00E46C0A">
            <w:pPr>
              <w:jc w:val="center"/>
              <w:rPr>
                <w:rFonts w:asciiTheme="majorHAnsi" w:hAnsiTheme="majorHAnsi" w:cs="Arial"/>
                <w:sz w:val="32"/>
                <w:szCs w:val="32"/>
              </w:rPr>
            </w:pPr>
          </w:p>
        </w:tc>
      </w:tr>
    </w:tbl>
    <w:p w:rsidR="00CA16CF" w:rsidRPr="00514B4C" w:rsidRDefault="00CA16CF" w:rsidP="00E46C0A">
      <w:pPr>
        <w:jc w:val="center"/>
        <w:rPr>
          <w:rFonts w:asciiTheme="majorHAnsi" w:hAnsiTheme="majorHAnsi" w:cs="Arial"/>
          <w:sz w:val="32"/>
          <w:szCs w:val="32"/>
        </w:rPr>
      </w:pPr>
    </w:p>
    <w:sectPr w:rsidR="00CA16CF" w:rsidRPr="00514B4C" w:rsidSect="00E46C0A">
      <w:pgSz w:w="16838" w:h="11906" w:orient="landscape" w:code="9"/>
      <w:pgMar w:top="180" w:right="85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61" w:rsidRDefault="00C62661">
      <w:r>
        <w:separator/>
      </w:r>
    </w:p>
  </w:endnote>
  <w:endnote w:type="continuationSeparator" w:id="0">
    <w:p w:rsidR="00C62661" w:rsidRDefault="00C6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61" w:rsidRDefault="00C62661">
      <w:r>
        <w:separator/>
      </w:r>
    </w:p>
  </w:footnote>
  <w:footnote w:type="continuationSeparator" w:id="0">
    <w:p w:rsidR="00C62661" w:rsidRDefault="00C62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92A"/>
    <w:multiLevelType w:val="hybridMultilevel"/>
    <w:tmpl w:val="BC3E2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236B"/>
    <w:multiLevelType w:val="hybridMultilevel"/>
    <w:tmpl w:val="D42E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7EA9"/>
    <w:multiLevelType w:val="hybridMultilevel"/>
    <w:tmpl w:val="D7D0FF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27471"/>
    <w:multiLevelType w:val="hybridMultilevel"/>
    <w:tmpl w:val="D5BAC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118E6"/>
    <w:multiLevelType w:val="hybridMultilevel"/>
    <w:tmpl w:val="A914F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9037BA"/>
    <w:multiLevelType w:val="hybridMultilevel"/>
    <w:tmpl w:val="A7D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F3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B6A3D"/>
    <w:multiLevelType w:val="hybridMultilevel"/>
    <w:tmpl w:val="FC0E4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710DC"/>
    <w:multiLevelType w:val="singleLevel"/>
    <w:tmpl w:val="0EFC17E8"/>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3C6C3C74"/>
    <w:multiLevelType w:val="hybridMultilevel"/>
    <w:tmpl w:val="C8D2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7D8C"/>
    <w:multiLevelType w:val="hybridMultilevel"/>
    <w:tmpl w:val="236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450C9"/>
    <w:multiLevelType w:val="hybridMultilevel"/>
    <w:tmpl w:val="DF5E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60A97"/>
    <w:multiLevelType w:val="hybridMultilevel"/>
    <w:tmpl w:val="C8028B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CD40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3A1C14"/>
    <w:multiLevelType w:val="hybridMultilevel"/>
    <w:tmpl w:val="3E32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3E99"/>
    <w:multiLevelType w:val="hybridMultilevel"/>
    <w:tmpl w:val="5E84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D022D"/>
    <w:multiLevelType w:val="hybridMultilevel"/>
    <w:tmpl w:val="2904F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1454DE"/>
    <w:multiLevelType w:val="hybridMultilevel"/>
    <w:tmpl w:val="03B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905FA"/>
    <w:multiLevelType w:val="hybridMultilevel"/>
    <w:tmpl w:val="D45C8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841E6"/>
    <w:multiLevelType w:val="hybridMultilevel"/>
    <w:tmpl w:val="2630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C6202"/>
    <w:multiLevelType w:val="hybridMultilevel"/>
    <w:tmpl w:val="762C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15E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CD0DBD"/>
    <w:multiLevelType w:val="hybridMultilevel"/>
    <w:tmpl w:val="7C8EC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FE2941"/>
    <w:multiLevelType w:val="hybridMultilevel"/>
    <w:tmpl w:val="C08E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6"/>
  </w:num>
  <w:num w:numId="5">
    <w:abstractNumId w:val="0"/>
  </w:num>
  <w:num w:numId="6">
    <w:abstractNumId w:val="7"/>
  </w:num>
  <w:num w:numId="7">
    <w:abstractNumId w:val="18"/>
  </w:num>
  <w:num w:numId="8">
    <w:abstractNumId w:val="2"/>
  </w:num>
  <w:num w:numId="9">
    <w:abstractNumId w:val="12"/>
  </w:num>
  <w:num w:numId="10">
    <w:abstractNumId w:val="22"/>
  </w:num>
  <w:num w:numId="11">
    <w:abstractNumId w:val="4"/>
  </w:num>
  <w:num w:numId="12">
    <w:abstractNumId w:val="3"/>
  </w:num>
  <w:num w:numId="13">
    <w:abstractNumId w:val="1"/>
  </w:num>
  <w:num w:numId="14">
    <w:abstractNumId w:val="15"/>
  </w:num>
  <w:num w:numId="15">
    <w:abstractNumId w:val="19"/>
  </w:num>
  <w:num w:numId="16">
    <w:abstractNumId w:val="10"/>
  </w:num>
  <w:num w:numId="17">
    <w:abstractNumId w:val="14"/>
  </w:num>
  <w:num w:numId="18">
    <w:abstractNumId w:val="20"/>
  </w:num>
  <w:num w:numId="19">
    <w:abstractNumId w:val="17"/>
  </w:num>
  <w:num w:numId="20">
    <w:abstractNumId w:val="23"/>
  </w:num>
  <w:num w:numId="21">
    <w:abstractNumId w:val="9"/>
  </w:num>
  <w:num w:numId="22">
    <w:abstractNumId w:val="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20"/>
    <w:rsid w:val="000056C1"/>
    <w:rsid w:val="0001548C"/>
    <w:rsid w:val="00022AA7"/>
    <w:rsid w:val="00027474"/>
    <w:rsid w:val="00037568"/>
    <w:rsid w:val="00037AD6"/>
    <w:rsid w:val="00072A9A"/>
    <w:rsid w:val="00092DE0"/>
    <w:rsid w:val="000B06ED"/>
    <w:rsid w:val="000B279E"/>
    <w:rsid w:val="000B75F9"/>
    <w:rsid w:val="000B7E5E"/>
    <w:rsid w:val="000C5A33"/>
    <w:rsid w:val="000D057C"/>
    <w:rsid w:val="000E1958"/>
    <w:rsid w:val="000E4BBD"/>
    <w:rsid w:val="001116C9"/>
    <w:rsid w:val="00140B2C"/>
    <w:rsid w:val="00152AAA"/>
    <w:rsid w:val="00153BF2"/>
    <w:rsid w:val="00183C27"/>
    <w:rsid w:val="001B2992"/>
    <w:rsid w:val="001B45C6"/>
    <w:rsid w:val="001B4A04"/>
    <w:rsid w:val="001C4D5A"/>
    <w:rsid w:val="001D0344"/>
    <w:rsid w:val="001D051F"/>
    <w:rsid w:val="001E3DC1"/>
    <w:rsid w:val="001E5E3F"/>
    <w:rsid w:val="001F32A3"/>
    <w:rsid w:val="002007B6"/>
    <w:rsid w:val="00212F1D"/>
    <w:rsid w:val="00214C9B"/>
    <w:rsid w:val="00216DEB"/>
    <w:rsid w:val="00235E93"/>
    <w:rsid w:val="00237B53"/>
    <w:rsid w:val="00241AAC"/>
    <w:rsid w:val="00272137"/>
    <w:rsid w:val="00291484"/>
    <w:rsid w:val="002B1D8B"/>
    <w:rsid w:val="002D2765"/>
    <w:rsid w:val="002D2902"/>
    <w:rsid w:val="002E4554"/>
    <w:rsid w:val="003054E4"/>
    <w:rsid w:val="00314E5F"/>
    <w:rsid w:val="00315082"/>
    <w:rsid w:val="003207E9"/>
    <w:rsid w:val="003360D9"/>
    <w:rsid w:val="00344CD8"/>
    <w:rsid w:val="003464A9"/>
    <w:rsid w:val="00351EEC"/>
    <w:rsid w:val="00375F21"/>
    <w:rsid w:val="003A356B"/>
    <w:rsid w:val="003A4A86"/>
    <w:rsid w:val="003B1756"/>
    <w:rsid w:val="003C0F29"/>
    <w:rsid w:val="003D3FD9"/>
    <w:rsid w:val="003E0880"/>
    <w:rsid w:val="003E7BE6"/>
    <w:rsid w:val="004033DA"/>
    <w:rsid w:val="004050C6"/>
    <w:rsid w:val="00414131"/>
    <w:rsid w:val="00416DB5"/>
    <w:rsid w:val="00426EB7"/>
    <w:rsid w:val="00444F18"/>
    <w:rsid w:val="004461C4"/>
    <w:rsid w:val="00447AB4"/>
    <w:rsid w:val="0045190D"/>
    <w:rsid w:val="00452C57"/>
    <w:rsid w:val="00461E0D"/>
    <w:rsid w:val="00466985"/>
    <w:rsid w:val="00487F20"/>
    <w:rsid w:val="004A34B5"/>
    <w:rsid w:val="004A56C0"/>
    <w:rsid w:val="004E6792"/>
    <w:rsid w:val="00514B4C"/>
    <w:rsid w:val="005402B6"/>
    <w:rsid w:val="0054349D"/>
    <w:rsid w:val="00554641"/>
    <w:rsid w:val="005632F4"/>
    <w:rsid w:val="0056519A"/>
    <w:rsid w:val="005751C9"/>
    <w:rsid w:val="00575755"/>
    <w:rsid w:val="00576E00"/>
    <w:rsid w:val="00586FC5"/>
    <w:rsid w:val="005A1F47"/>
    <w:rsid w:val="005B4B10"/>
    <w:rsid w:val="005C4E67"/>
    <w:rsid w:val="005C5338"/>
    <w:rsid w:val="005C7F65"/>
    <w:rsid w:val="005D0853"/>
    <w:rsid w:val="005D2A5D"/>
    <w:rsid w:val="005E2EA8"/>
    <w:rsid w:val="005E635C"/>
    <w:rsid w:val="005F339E"/>
    <w:rsid w:val="00624EB9"/>
    <w:rsid w:val="006350E8"/>
    <w:rsid w:val="00646E72"/>
    <w:rsid w:val="0064725A"/>
    <w:rsid w:val="0065699B"/>
    <w:rsid w:val="006616AD"/>
    <w:rsid w:val="00670329"/>
    <w:rsid w:val="00673392"/>
    <w:rsid w:val="00673FC4"/>
    <w:rsid w:val="00677297"/>
    <w:rsid w:val="006801D6"/>
    <w:rsid w:val="006944C9"/>
    <w:rsid w:val="00695CCB"/>
    <w:rsid w:val="006B021A"/>
    <w:rsid w:val="006C7C24"/>
    <w:rsid w:val="006F0B9D"/>
    <w:rsid w:val="006F5404"/>
    <w:rsid w:val="006F7E9E"/>
    <w:rsid w:val="007004B2"/>
    <w:rsid w:val="00707B18"/>
    <w:rsid w:val="00717B97"/>
    <w:rsid w:val="007259A4"/>
    <w:rsid w:val="007346BF"/>
    <w:rsid w:val="00734B49"/>
    <w:rsid w:val="00751AE0"/>
    <w:rsid w:val="007543BA"/>
    <w:rsid w:val="0075515F"/>
    <w:rsid w:val="00770082"/>
    <w:rsid w:val="00781CAA"/>
    <w:rsid w:val="007870C7"/>
    <w:rsid w:val="007961B4"/>
    <w:rsid w:val="007B732F"/>
    <w:rsid w:val="007D4781"/>
    <w:rsid w:val="0081123A"/>
    <w:rsid w:val="00832A74"/>
    <w:rsid w:val="008403E2"/>
    <w:rsid w:val="00843A70"/>
    <w:rsid w:val="00847180"/>
    <w:rsid w:val="008537DF"/>
    <w:rsid w:val="00860E07"/>
    <w:rsid w:val="008652DE"/>
    <w:rsid w:val="008931CA"/>
    <w:rsid w:val="00894DA9"/>
    <w:rsid w:val="008950E6"/>
    <w:rsid w:val="008A3168"/>
    <w:rsid w:val="008C62AC"/>
    <w:rsid w:val="008D17D3"/>
    <w:rsid w:val="008E19DB"/>
    <w:rsid w:val="008E57A3"/>
    <w:rsid w:val="009067C9"/>
    <w:rsid w:val="009076E3"/>
    <w:rsid w:val="00925D5B"/>
    <w:rsid w:val="0093412D"/>
    <w:rsid w:val="00935430"/>
    <w:rsid w:val="00944F20"/>
    <w:rsid w:val="00945B51"/>
    <w:rsid w:val="00960164"/>
    <w:rsid w:val="0096693F"/>
    <w:rsid w:val="00973302"/>
    <w:rsid w:val="00982CC6"/>
    <w:rsid w:val="00986178"/>
    <w:rsid w:val="00991105"/>
    <w:rsid w:val="009939C1"/>
    <w:rsid w:val="009A07A8"/>
    <w:rsid w:val="009B0F06"/>
    <w:rsid w:val="009D7A34"/>
    <w:rsid w:val="009E224E"/>
    <w:rsid w:val="009E6CE4"/>
    <w:rsid w:val="009F43E6"/>
    <w:rsid w:val="00A01622"/>
    <w:rsid w:val="00A10A56"/>
    <w:rsid w:val="00A14A67"/>
    <w:rsid w:val="00A228E0"/>
    <w:rsid w:val="00A236E7"/>
    <w:rsid w:val="00A24575"/>
    <w:rsid w:val="00A2541A"/>
    <w:rsid w:val="00A50E7A"/>
    <w:rsid w:val="00A55BB8"/>
    <w:rsid w:val="00A62B3A"/>
    <w:rsid w:val="00A64AAD"/>
    <w:rsid w:val="00A71BE8"/>
    <w:rsid w:val="00A81569"/>
    <w:rsid w:val="00A9589D"/>
    <w:rsid w:val="00AB2BE3"/>
    <w:rsid w:val="00AC5667"/>
    <w:rsid w:val="00AC70E7"/>
    <w:rsid w:val="00AE1B91"/>
    <w:rsid w:val="00AE71FE"/>
    <w:rsid w:val="00B027B8"/>
    <w:rsid w:val="00B07890"/>
    <w:rsid w:val="00B13533"/>
    <w:rsid w:val="00B1464D"/>
    <w:rsid w:val="00B1534F"/>
    <w:rsid w:val="00B3190F"/>
    <w:rsid w:val="00B35B71"/>
    <w:rsid w:val="00B414BB"/>
    <w:rsid w:val="00B44740"/>
    <w:rsid w:val="00B54616"/>
    <w:rsid w:val="00B57EAF"/>
    <w:rsid w:val="00B6667D"/>
    <w:rsid w:val="00B84BFB"/>
    <w:rsid w:val="00B84C23"/>
    <w:rsid w:val="00B84EC2"/>
    <w:rsid w:val="00B91665"/>
    <w:rsid w:val="00B96E7E"/>
    <w:rsid w:val="00BB4082"/>
    <w:rsid w:val="00C1414E"/>
    <w:rsid w:val="00C62661"/>
    <w:rsid w:val="00C77766"/>
    <w:rsid w:val="00C86C22"/>
    <w:rsid w:val="00C8739A"/>
    <w:rsid w:val="00CA16CF"/>
    <w:rsid w:val="00CA3513"/>
    <w:rsid w:val="00CA58FB"/>
    <w:rsid w:val="00CA5B79"/>
    <w:rsid w:val="00CB1D49"/>
    <w:rsid w:val="00CE4FEE"/>
    <w:rsid w:val="00CE5796"/>
    <w:rsid w:val="00D07BFB"/>
    <w:rsid w:val="00D14E39"/>
    <w:rsid w:val="00D22FEA"/>
    <w:rsid w:val="00D2508B"/>
    <w:rsid w:val="00D34F71"/>
    <w:rsid w:val="00D40B8C"/>
    <w:rsid w:val="00D54D0B"/>
    <w:rsid w:val="00D843CC"/>
    <w:rsid w:val="00D97DF5"/>
    <w:rsid w:val="00DA4510"/>
    <w:rsid w:val="00DB6043"/>
    <w:rsid w:val="00DB7451"/>
    <w:rsid w:val="00DC3EFD"/>
    <w:rsid w:val="00DC6AD7"/>
    <w:rsid w:val="00DD158F"/>
    <w:rsid w:val="00DD3353"/>
    <w:rsid w:val="00DD557C"/>
    <w:rsid w:val="00DF7D81"/>
    <w:rsid w:val="00E0733A"/>
    <w:rsid w:val="00E22189"/>
    <w:rsid w:val="00E320B4"/>
    <w:rsid w:val="00E4595A"/>
    <w:rsid w:val="00E46C0A"/>
    <w:rsid w:val="00E737B2"/>
    <w:rsid w:val="00E742C7"/>
    <w:rsid w:val="00EC27F5"/>
    <w:rsid w:val="00EF760B"/>
    <w:rsid w:val="00F00F68"/>
    <w:rsid w:val="00F042F9"/>
    <w:rsid w:val="00F04754"/>
    <w:rsid w:val="00F04791"/>
    <w:rsid w:val="00F22B25"/>
    <w:rsid w:val="00F30131"/>
    <w:rsid w:val="00F36322"/>
    <w:rsid w:val="00F45A54"/>
    <w:rsid w:val="00F461FD"/>
    <w:rsid w:val="00F46875"/>
    <w:rsid w:val="00F626E3"/>
    <w:rsid w:val="00F758C2"/>
    <w:rsid w:val="00F77E57"/>
    <w:rsid w:val="00F82EF0"/>
    <w:rsid w:val="00F83879"/>
    <w:rsid w:val="00F867CD"/>
    <w:rsid w:val="00FA22D7"/>
    <w:rsid w:val="00FA3423"/>
    <w:rsid w:val="00FC7EAF"/>
    <w:rsid w:val="00FE29FE"/>
    <w:rsid w:val="00FE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B6CB7-FEC1-4312-AD70-890FAF9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86"/>
    <w:rPr>
      <w:sz w:val="24"/>
      <w:szCs w:val="24"/>
    </w:rPr>
  </w:style>
  <w:style w:type="paragraph" w:styleId="Heading1">
    <w:name w:val="heading 1"/>
    <w:basedOn w:val="Normal"/>
    <w:next w:val="Normal"/>
    <w:qFormat/>
    <w:rsid w:val="003E0880"/>
    <w:pPr>
      <w:keepNext/>
      <w:jc w:val="center"/>
      <w:outlineLvl w:val="0"/>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082"/>
    <w:rPr>
      <w:rFonts w:ascii="Tahoma" w:hAnsi="Tahoma" w:cs="Tahoma"/>
      <w:sz w:val="16"/>
      <w:szCs w:val="16"/>
    </w:rPr>
  </w:style>
  <w:style w:type="paragraph" w:styleId="Footer">
    <w:name w:val="footer"/>
    <w:basedOn w:val="Normal"/>
    <w:rsid w:val="00A10A56"/>
    <w:pPr>
      <w:tabs>
        <w:tab w:val="center" w:pos="4153"/>
        <w:tab w:val="right" w:pos="8306"/>
      </w:tabs>
    </w:pPr>
  </w:style>
  <w:style w:type="character" w:styleId="PageNumber">
    <w:name w:val="page number"/>
    <w:basedOn w:val="DefaultParagraphFont"/>
    <w:rsid w:val="00A10A56"/>
  </w:style>
  <w:style w:type="paragraph" w:styleId="Header">
    <w:name w:val="header"/>
    <w:basedOn w:val="Normal"/>
    <w:rsid w:val="00A10A56"/>
    <w:pPr>
      <w:tabs>
        <w:tab w:val="center" w:pos="4153"/>
        <w:tab w:val="right" w:pos="8306"/>
      </w:tabs>
    </w:pPr>
  </w:style>
  <w:style w:type="paragraph" w:styleId="BodyText2">
    <w:name w:val="Body Text 2"/>
    <w:basedOn w:val="Normal"/>
    <w:rsid w:val="003E0880"/>
    <w:pPr>
      <w:jc w:val="center"/>
    </w:pPr>
    <w:rPr>
      <w:rFonts w:ascii="Arial Black" w:hAnsi="Arial Black"/>
      <w:sz w:val="48"/>
      <w:szCs w:val="20"/>
    </w:rPr>
  </w:style>
  <w:style w:type="paragraph" w:styleId="Title">
    <w:name w:val="Title"/>
    <w:basedOn w:val="Normal"/>
    <w:qFormat/>
    <w:rsid w:val="003E0880"/>
    <w:pPr>
      <w:jc w:val="center"/>
    </w:pPr>
    <w:rPr>
      <w:rFonts w:ascii="Arial" w:hAnsi="Arial"/>
      <w:b/>
      <w:sz w:val="32"/>
      <w:szCs w:val="20"/>
    </w:rPr>
  </w:style>
  <w:style w:type="paragraph" w:styleId="Subtitle">
    <w:name w:val="Subtitle"/>
    <w:basedOn w:val="Normal"/>
    <w:qFormat/>
    <w:rsid w:val="003E0880"/>
    <w:rPr>
      <w:rFonts w:ascii="Arial" w:hAnsi="Arial"/>
      <w:b/>
      <w:sz w:val="32"/>
      <w:szCs w:val="20"/>
    </w:rPr>
  </w:style>
  <w:style w:type="paragraph" w:styleId="BodyText">
    <w:name w:val="Body Text"/>
    <w:basedOn w:val="Normal"/>
    <w:rsid w:val="003E0880"/>
    <w:pPr>
      <w:spacing w:after="120"/>
    </w:pPr>
  </w:style>
  <w:style w:type="paragraph" w:styleId="DocumentMap">
    <w:name w:val="Document Map"/>
    <w:basedOn w:val="Normal"/>
    <w:semiHidden/>
    <w:rsid w:val="0054349D"/>
    <w:pPr>
      <w:shd w:val="clear" w:color="auto" w:fill="000080"/>
    </w:pPr>
    <w:rPr>
      <w:rFonts w:ascii="Tahoma" w:hAnsi="Tahoma" w:cs="Tahoma"/>
      <w:sz w:val="20"/>
      <w:szCs w:val="20"/>
    </w:rPr>
  </w:style>
  <w:style w:type="paragraph" w:styleId="ListParagraph">
    <w:name w:val="List Paragraph"/>
    <w:basedOn w:val="Normal"/>
    <w:uiPriority w:val="34"/>
    <w:qFormat/>
    <w:rsid w:val="0051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3646">
      <w:bodyDiv w:val="1"/>
      <w:marLeft w:val="0"/>
      <w:marRight w:val="0"/>
      <w:marTop w:val="0"/>
      <w:marBottom w:val="0"/>
      <w:divBdr>
        <w:top w:val="none" w:sz="0" w:space="0" w:color="auto"/>
        <w:left w:val="none" w:sz="0" w:space="0" w:color="auto"/>
        <w:bottom w:val="none" w:sz="0" w:space="0" w:color="auto"/>
        <w:right w:val="none" w:sz="0" w:space="0" w:color="auto"/>
      </w:divBdr>
      <w:divsChild>
        <w:div w:id="939752575">
          <w:marLeft w:val="0"/>
          <w:marRight w:val="0"/>
          <w:marTop w:val="0"/>
          <w:marBottom w:val="0"/>
          <w:divBdr>
            <w:top w:val="none" w:sz="0" w:space="0" w:color="auto"/>
            <w:left w:val="none" w:sz="0" w:space="0" w:color="auto"/>
            <w:bottom w:val="none" w:sz="0" w:space="0" w:color="auto"/>
            <w:right w:val="none" w:sz="0" w:space="0" w:color="auto"/>
          </w:divBdr>
          <w:divsChild>
            <w:div w:id="1512643070">
              <w:marLeft w:val="0"/>
              <w:marRight w:val="0"/>
              <w:marTop w:val="0"/>
              <w:marBottom w:val="0"/>
              <w:divBdr>
                <w:top w:val="none" w:sz="0" w:space="0" w:color="auto"/>
                <w:left w:val="none" w:sz="0" w:space="0" w:color="auto"/>
                <w:bottom w:val="none" w:sz="0" w:space="0" w:color="auto"/>
                <w:right w:val="none" w:sz="0" w:space="0" w:color="auto"/>
              </w:divBdr>
              <w:divsChild>
                <w:div w:id="292055400">
                  <w:marLeft w:val="0"/>
                  <w:marRight w:val="0"/>
                  <w:marTop w:val="0"/>
                  <w:marBottom w:val="0"/>
                  <w:divBdr>
                    <w:top w:val="none" w:sz="0" w:space="0" w:color="auto"/>
                    <w:left w:val="none" w:sz="0" w:space="0" w:color="auto"/>
                    <w:bottom w:val="none" w:sz="0" w:space="0" w:color="auto"/>
                    <w:right w:val="none" w:sz="0" w:space="0" w:color="auto"/>
                  </w:divBdr>
                  <w:divsChild>
                    <w:div w:id="732508300">
                      <w:marLeft w:val="0"/>
                      <w:marRight w:val="0"/>
                      <w:marTop w:val="0"/>
                      <w:marBottom w:val="0"/>
                      <w:divBdr>
                        <w:top w:val="none" w:sz="0" w:space="0" w:color="auto"/>
                        <w:left w:val="none" w:sz="0" w:space="0" w:color="auto"/>
                        <w:bottom w:val="none" w:sz="0" w:space="0" w:color="auto"/>
                        <w:right w:val="none" w:sz="0" w:space="0" w:color="auto"/>
                      </w:divBdr>
                      <w:divsChild>
                        <w:div w:id="1557666238">
                          <w:marLeft w:val="0"/>
                          <w:marRight w:val="0"/>
                          <w:marTop w:val="0"/>
                          <w:marBottom w:val="0"/>
                          <w:divBdr>
                            <w:top w:val="none" w:sz="0" w:space="0" w:color="auto"/>
                            <w:left w:val="none" w:sz="0" w:space="0" w:color="auto"/>
                            <w:bottom w:val="none" w:sz="0" w:space="0" w:color="auto"/>
                            <w:right w:val="none" w:sz="0" w:space="0" w:color="auto"/>
                          </w:divBdr>
                          <w:divsChild>
                            <w:div w:id="152766804">
                              <w:marLeft w:val="0"/>
                              <w:marRight w:val="0"/>
                              <w:marTop w:val="0"/>
                              <w:marBottom w:val="0"/>
                              <w:divBdr>
                                <w:top w:val="none" w:sz="0" w:space="0" w:color="auto"/>
                                <w:left w:val="none" w:sz="0" w:space="0" w:color="auto"/>
                                <w:bottom w:val="none" w:sz="0" w:space="0" w:color="auto"/>
                                <w:right w:val="none" w:sz="0" w:space="0" w:color="auto"/>
                              </w:divBdr>
                              <w:divsChild>
                                <w:div w:id="1048333975">
                                  <w:marLeft w:val="0"/>
                                  <w:marRight w:val="0"/>
                                  <w:marTop w:val="0"/>
                                  <w:marBottom w:val="0"/>
                                  <w:divBdr>
                                    <w:top w:val="none" w:sz="0" w:space="0" w:color="auto"/>
                                    <w:left w:val="none" w:sz="0" w:space="0" w:color="auto"/>
                                    <w:bottom w:val="none" w:sz="0" w:space="0" w:color="auto"/>
                                    <w:right w:val="none" w:sz="0" w:space="0" w:color="auto"/>
                                  </w:divBdr>
                                  <w:divsChild>
                                    <w:div w:id="841357342">
                                      <w:marLeft w:val="0"/>
                                      <w:marRight w:val="0"/>
                                      <w:marTop w:val="0"/>
                                      <w:marBottom w:val="0"/>
                                      <w:divBdr>
                                        <w:top w:val="none" w:sz="0" w:space="0" w:color="auto"/>
                                        <w:left w:val="none" w:sz="0" w:space="0" w:color="auto"/>
                                        <w:bottom w:val="none" w:sz="0" w:space="0" w:color="auto"/>
                                        <w:right w:val="none" w:sz="0" w:space="0" w:color="auto"/>
                                      </w:divBdr>
                                      <w:divsChild>
                                        <w:div w:id="206339025">
                                          <w:marLeft w:val="0"/>
                                          <w:marRight w:val="0"/>
                                          <w:marTop w:val="0"/>
                                          <w:marBottom w:val="0"/>
                                          <w:divBdr>
                                            <w:top w:val="none" w:sz="0" w:space="0" w:color="auto"/>
                                            <w:left w:val="none" w:sz="0" w:space="0" w:color="auto"/>
                                            <w:bottom w:val="none" w:sz="0" w:space="0" w:color="auto"/>
                                            <w:right w:val="none" w:sz="0" w:space="0" w:color="auto"/>
                                          </w:divBdr>
                                          <w:divsChild>
                                            <w:div w:id="6954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046752">
      <w:bodyDiv w:val="1"/>
      <w:marLeft w:val="0"/>
      <w:marRight w:val="0"/>
      <w:marTop w:val="0"/>
      <w:marBottom w:val="0"/>
      <w:divBdr>
        <w:top w:val="none" w:sz="0" w:space="0" w:color="auto"/>
        <w:left w:val="none" w:sz="0" w:space="0" w:color="auto"/>
        <w:bottom w:val="none" w:sz="0" w:space="0" w:color="auto"/>
        <w:right w:val="none" w:sz="0" w:space="0" w:color="auto"/>
      </w:divBdr>
      <w:divsChild>
        <w:div w:id="692077094">
          <w:marLeft w:val="0"/>
          <w:marRight w:val="0"/>
          <w:marTop w:val="0"/>
          <w:marBottom w:val="0"/>
          <w:divBdr>
            <w:top w:val="none" w:sz="0" w:space="0" w:color="auto"/>
            <w:left w:val="none" w:sz="0" w:space="0" w:color="auto"/>
            <w:bottom w:val="none" w:sz="0" w:space="0" w:color="auto"/>
            <w:right w:val="none" w:sz="0" w:space="0" w:color="auto"/>
          </w:divBdr>
          <w:divsChild>
            <w:div w:id="1457798436">
              <w:marLeft w:val="0"/>
              <w:marRight w:val="0"/>
              <w:marTop w:val="0"/>
              <w:marBottom w:val="0"/>
              <w:divBdr>
                <w:top w:val="none" w:sz="0" w:space="0" w:color="auto"/>
                <w:left w:val="none" w:sz="0" w:space="0" w:color="auto"/>
                <w:bottom w:val="none" w:sz="0" w:space="0" w:color="auto"/>
                <w:right w:val="none" w:sz="0" w:space="0" w:color="auto"/>
              </w:divBdr>
              <w:divsChild>
                <w:div w:id="1873108490">
                  <w:marLeft w:val="0"/>
                  <w:marRight w:val="0"/>
                  <w:marTop w:val="0"/>
                  <w:marBottom w:val="0"/>
                  <w:divBdr>
                    <w:top w:val="none" w:sz="0" w:space="0" w:color="auto"/>
                    <w:left w:val="none" w:sz="0" w:space="0" w:color="auto"/>
                    <w:bottom w:val="none" w:sz="0" w:space="0" w:color="auto"/>
                    <w:right w:val="none" w:sz="0" w:space="0" w:color="auto"/>
                  </w:divBdr>
                  <w:divsChild>
                    <w:div w:id="1847817003">
                      <w:marLeft w:val="0"/>
                      <w:marRight w:val="0"/>
                      <w:marTop w:val="0"/>
                      <w:marBottom w:val="0"/>
                      <w:divBdr>
                        <w:top w:val="none" w:sz="0" w:space="0" w:color="auto"/>
                        <w:left w:val="none" w:sz="0" w:space="0" w:color="auto"/>
                        <w:bottom w:val="none" w:sz="0" w:space="0" w:color="auto"/>
                        <w:right w:val="none" w:sz="0" w:space="0" w:color="auto"/>
                      </w:divBdr>
                      <w:divsChild>
                        <w:div w:id="1282489795">
                          <w:marLeft w:val="0"/>
                          <w:marRight w:val="0"/>
                          <w:marTop w:val="0"/>
                          <w:marBottom w:val="0"/>
                          <w:divBdr>
                            <w:top w:val="none" w:sz="0" w:space="0" w:color="auto"/>
                            <w:left w:val="none" w:sz="0" w:space="0" w:color="auto"/>
                            <w:bottom w:val="none" w:sz="0" w:space="0" w:color="auto"/>
                            <w:right w:val="none" w:sz="0" w:space="0" w:color="auto"/>
                          </w:divBdr>
                          <w:divsChild>
                            <w:div w:id="1074888331">
                              <w:marLeft w:val="0"/>
                              <w:marRight w:val="0"/>
                              <w:marTop w:val="0"/>
                              <w:marBottom w:val="0"/>
                              <w:divBdr>
                                <w:top w:val="none" w:sz="0" w:space="0" w:color="auto"/>
                                <w:left w:val="none" w:sz="0" w:space="0" w:color="auto"/>
                                <w:bottom w:val="none" w:sz="0" w:space="0" w:color="auto"/>
                                <w:right w:val="none" w:sz="0" w:space="0" w:color="auto"/>
                              </w:divBdr>
                              <w:divsChild>
                                <w:div w:id="643657197">
                                  <w:marLeft w:val="0"/>
                                  <w:marRight w:val="0"/>
                                  <w:marTop w:val="0"/>
                                  <w:marBottom w:val="0"/>
                                  <w:divBdr>
                                    <w:top w:val="none" w:sz="0" w:space="0" w:color="auto"/>
                                    <w:left w:val="none" w:sz="0" w:space="0" w:color="auto"/>
                                    <w:bottom w:val="none" w:sz="0" w:space="0" w:color="auto"/>
                                    <w:right w:val="none" w:sz="0" w:space="0" w:color="auto"/>
                                  </w:divBdr>
                                  <w:divsChild>
                                    <w:div w:id="1318000299">
                                      <w:marLeft w:val="0"/>
                                      <w:marRight w:val="0"/>
                                      <w:marTop w:val="0"/>
                                      <w:marBottom w:val="0"/>
                                      <w:divBdr>
                                        <w:top w:val="none" w:sz="0" w:space="0" w:color="auto"/>
                                        <w:left w:val="none" w:sz="0" w:space="0" w:color="auto"/>
                                        <w:bottom w:val="none" w:sz="0" w:space="0" w:color="auto"/>
                                        <w:right w:val="none" w:sz="0" w:space="0" w:color="auto"/>
                                      </w:divBdr>
                                      <w:divsChild>
                                        <w:div w:id="304705813">
                                          <w:marLeft w:val="0"/>
                                          <w:marRight w:val="0"/>
                                          <w:marTop w:val="0"/>
                                          <w:marBottom w:val="0"/>
                                          <w:divBdr>
                                            <w:top w:val="none" w:sz="0" w:space="0" w:color="auto"/>
                                            <w:left w:val="none" w:sz="0" w:space="0" w:color="auto"/>
                                            <w:bottom w:val="none" w:sz="0" w:space="0" w:color="auto"/>
                                            <w:right w:val="none" w:sz="0" w:space="0" w:color="auto"/>
                                          </w:divBdr>
                                          <w:divsChild>
                                            <w:div w:id="1797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20018758</dc:creator>
  <cp:lastModifiedBy>Chris Hurst</cp:lastModifiedBy>
  <cp:revision>2</cp:revision>
  <cp:lastPrinted>2013-12-11T11:07:00Z</cp:lastPrinted>
  <dcterms:created xsi:type="dcterms:W3CDTF">2019-09-10T08:55:00Z</dcterms:created>
  <dcterms:modified xsi:type="dcterms:W3CDTF">2019-09-10T08:55:00Z</dcterms:modified>
</cp:coreProperties>
</file>