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751C9" w:rsidRDefault="00C86C22" w:rsidP="00E46C0A">
      <w:pPr>
        <w:jc w:val="center"/>
        <w:rPr>
          <w:rFonts w:ascii="Arial" w:hAnsi="Arial" w:cs="Arial"/>
          <w:sz w:val="20"/>
          <w:szCs w:val="20"/>
        </w:rPr>
      </w:pPr>
      <w:r w:rsidRPr="00C34E89">
        <w:rPr>
          <w:b/>
          <w:sz w:val="40"/>
        </w:rPr>
        <w:object w:dxaOrig="3341" w:dyaOrig="44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5pt;height:152pt" o:ole="" fillcolor="window">
            <v:imagedata r:id="rId8" o:title=""/>
          </v:shape>
          <o:OLEObject Type="Embed" ProgID="Word.Picture.8" ShapeID="_x0000_i1025" DrawAspect="Content" ObjectID="_1590485699" r:id="rId9"/>
        </w:object>
      </w:r>
      <w:r w:rsidR="00832AB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600950" cy="2046605"/>
                <wp:effectExtent l="38100" t="38100" r="38100" b="39370"/>
                <wp:wrapSquare wrapText="bothSides"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00950" cy="204660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B7DDD" w:rsidRDefault="005751C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This assessment grid summarises the progression children make in learning from Year 1 to Year 6. It is broken into: </w:t>
                            </w:r>
                            <w:r w:rsidR="004B7DDD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Word Reading and Comprehension.</w:t>
                            </w:r>
                          </w:p>
                          <w:p w:rsidR="005A1F47" w:rsidRDefault="005751C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Please use this as a working document, to see where your children are at and what they need to do to progress further.</w:t>
                            </w:r>
                          </w:p>
                          <w:p w:rsidR="005751C9" w:rsidRDefault="004B7DDD" w:rsidP="004B7DDD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Leanne Geddes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0;margin-top:0;width:598.5pt;height:161.1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" o:allowincell="f" filled="f" strokecolor="#622423 [1605]" strokeweight="6pt">
                <v:stroke linestyle="thickThin"/>
                <v:textbox inset="10.8pt,7.2pt,10.8pt,7.2pt">
                  <w:txbxContent>
                    <w:p w:rsidR="004B7DDD" w:rsidRDefault="005751C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 xml:space="preserve">This assessment grid summarises the progression children make in learning from Year 1 to Year 6. It is broken into: </w:t>
                      </w:r>
                      <w:r w:rsidR="004B7DDD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Word Reading and Comprehension.</w:t>
                      </w:r>
                    </w:p>
                    <w:p w:rsidR="005A1F47" w:rsidRDefault="005751C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Please use this as a working document, to see where your children are at and what they need to do to progress further.</w:t>
                      </w:r>
                    </w:p>
                    <w:p w:rsidR="005751C9" w:rsidRDefault="004B7DDD" w:rsidP="004B7DDD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Leanne Geddes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402B6" w:rsidRPr="005402B6">
        <w:t xml:space="preserve"> </w:t>
      </w:r>
      <w:r w:rsidR="008D17D3"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2655"/>
        <w:gridCol w:w="3105"/>
        <w:gridCol w:w="2123"/>
        <w:gridCol w:w="2124"/>
        <w:gridCol w:w="2123"/>
        <w:gridCol w:w="2124"/>
      </w:tblGrid>
      <w:tr w:rsidR="00B2193B" w:rsidTr="00B2193B">
        <w:tc>
          <w:tcPr>
            <w:tcW w:w="1098" w:type="dxa"/>
            <w:shd w:val="clear" w:color="auto" w:fill="C2D69B" w:themeFill="accent3" w:themeFillTint="99"/>
          </w:tcPr>
          <w:p w:rsidR="005751C9" w:rsidRPr="00A135CC" w:rsidRDefault="005751C9" w:rsidP="00E46C0A">
            <w:pPr>
              <w:jc w:val="center"/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 1</w:t>
            </w:r>
          </w:p>
        </w:tc>
        <w:tc>
          <w:tcPr>
            <w:tcW w:w="3105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  <w:r w:rsidR="00E12C3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2</w:t>
            </w:r>
          </w:p>
        </w:tc>
        <w:tc>
          <w:tcPr>
            <w:tcW w:w="2123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  <w:r w:rsidR="00E12C3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3</w:t>
            </w:r>
          </w:p>
        </w:tc>
        <w:tc>
          <w:tcPr>
            <w:tcW w:w="2124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  <w:r w:rsidR="00E12C3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4</w:t>
            </w:r>
          </w:p>
        </w:tc>
        <w:tc>
          <w:tcPr>
            <w:tcW w:w="2123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  <w:r w:rsidR="00E12C3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5</w:t>
            </w:r>
          </w:p>
        </w:tc>
        <w:tc>
          <w:tcPr>
            <w:tcW w:w="2124" w:type="dxa"/>
            <w:shd w:val="clear" w:color="auto" w:fill="C2D69B" w:themeFill="accent3" w:themeFillTint="99"/>
          </w:tcPr>
          <w:p w:rsidR="005751C9" w:rsidRPr="00A135CC" w:rsidRDefault="005751C9" w:rsidP="00E12C3D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Year</w:t>
            </w:r>
            <w:r w:rsidR="00E12C3D">
              <w:rPr>
                <w:rFonts w:ascii="Comic Sans MS" w:hAnsi="Comic Sans MS" w:cs="Arial"/>
                <w:b/>
                <w:sz w:val="20"/>
                <w:szCs w:val="20"/>
              </w:rPr>
              <w:t xml:space="preserve"> </w:t>
            </w: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6</w:t>
            </w:r>
          </w:p>
        </w:tc>
      </w:tr>
      <w:tr w:rsidR="00975B55" w:rsidTr="00B2193B">
        <w:tc>
          <w:tcPr>
            <w:tcW w:w="1098" w:type="dxa"/>
            <w:shd w:val="clear" w:color="auto" w:fill="C2D69B" w:themeFill="accent3" w:themeFillTint="99"/>
          </w:tcPr>
          <w:p w:rsidR="00975B55" w:rsidRPr="00A135CC" w:rsidRDefault="00975B55" w:rsidP="00E46C0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t>Word Reading</w:t>
            </w:r>
          </w:p>
        </w:tc>
        <w:tc>
          <w:tcPr>
            <w:tcW w:w="2655" w:type="dxa"/>
            <w:shd w:val="clear" w:color="auto" w:fill="EFFFEF"/>
          </w:tcPr>
          <w:p w:rsidR="00C14892" w:rsidRPr="00C14892" w:rsidRDefault="00975B55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 apply phonic knowledge and skills as the route to decode words</w:t>
            </w:r>
            <w:r w:rsidR="00C14892"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 xml:space="preserve">can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respond speedily with the correct sound to graphemes (letters or groups of letters) for all 40+ phonemes, including, where applicable, alternative sounds for graphemes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accurately by blending sounds in unfamiliar words contain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ing GPCs that have been taught.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common exception words, noting unusual correspondences between spelling and sound and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 xml:space="preserve"> where these occur in the word.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words containing taught GPCs and –s, -</w:t>
            </w:r>
            <w:proofErr w:type="spellStart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es</w:t>
            </w:r>
            <w:proofErr w:type="spellEnd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, -</w:t>
            </w:r>
            <w:proofErr w:type="spellStart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ing</w:t>
            </w:r>
            <w:proofErr w:type="spellEnd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, -</w:t>
            </w:r>
            <w:proofErr w:type="spellStart"/>
            <w:proofErr w:type="gramStart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ed</w:t>
            </w:r>
            <w:proofErr w:type="spellEnd"/>
            <w:proofErr w:type="gramEnd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, -</w:t>
            </w:r>
            <w:proofErr w:type="spellStart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er</w:t>
            </w:r>
            <w:proofErr w:type="spellEnd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and –</w:t>
            </w:r>
            <w:proofErr w:type="spellStart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est</w:t>
            </w:r>
            <w:proofErr w:type="spellEnd"/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endings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read other words of more than one syl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lable that contain taught GPCs.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words with contractions e.g. I’m, I’ll, we’ll and understand that the apostrophe represents the omitted letter(s)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aloud accurately book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s that are consistent with my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developing phonic knowle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dge and that do not require me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to use other strategies to work out words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="000354EF">
              <w:rPr>
                <w:rFonts w:ascii="Comic Sans MS" w:hAnsi="Comic Sans MS" w:cs="Arial"/>
                <w:sz w:val="18"/>
                <w:szCs w:val="18"/>
              </w:rPr>
              <w:t xml:space="preserve">can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re-re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ad these books to build up my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fluency and confidence in word reading</w:t>
            </w:r>
            <w:r w:rsidR="000354EF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3105" w:type="dxa"/>
            <w:shd w:val="clear" w:color="auto" w:fill="FFFFFF" w:themeFill="background1"/>
          </w:tcPr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lastRenderedPageBreak/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continue to apply phonic knowledge and skills as the route to decode words until automatic decoding has become embedded and reading is fluent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accurately by blending the sounds in words that contain the graphemes taught so far, especially recognising a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lternative sounds for graphemes.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read accurately words of two or more syllables that contain the same GPCs as above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wor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ds containing common suffixes.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 xml:space="preserve">I can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>read further common exception words, noting unusual correspondence between spelling and sound an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d where these occur in the word.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most words quickly and accurately when they have been frequently encountered without overt sounding and blending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C14892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read aloud books closely matched to their improving phonic knowledge, sounding out 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lastRenderedPageBreak/>
              <w:t>unfamiliar words accurately, automatically and without undue hesitation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C14892" w:rsidRDefault="00C1489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C14892" w:rsidRDefault="00C14892" w:rsidP="00C14892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C14892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re-re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ad these books to build up my</w:t>
            </w:r>
            <w:r w:rsidR="00975B55" w:rsidRPr="00C14892">
              <w:rPr>
                <w:rFonts w:ascii="Comic Sans MS" w:hAnsi="Comic Sans MS" w:cs="Arial"/>
                <w:sz w:val="18"/>
                <w:szCs w:val="18"/>
              </w:rPr>
              <w:t xml:space="preserve"> fluency and confidence in word reading</w:t>
            </w:r>
            <w:r w:rsidRPr="00C1489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</w:tc>
        <w:tc>
          <w:tcPr>
            <w:tcW w:w="4247" w:type="dxa"/>
            <w:gridSpan w:val="2"/>
            <w:shd w:val="clear" w:color="auto" w:fill="EFFFEF"/>
          </w:tcPr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lastRenderedPageBreak/>
              <w:t>I can apply my growing knowledge of root words, prefixes and suffixes (etymology and morphology) as listed in Appendix 1 of the curriculum, both to read aloud and to understand the meaning of new words I meet.</w:t>
            </w:r>
          </w:p>
          <w:p w:rsidR="00975B55" w:rsidRPr="00E12C3D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read further exception words, noting the unusual correspondences between spelling and sound, and where these occur in the word.</w:t>
            </w:r>
          </w:p>
        </w:tc>
        <w:tc>
          <w:tcPr>
            <w:tcW w:w="4247" w:type="dxa"/>
            <w:gridSpan w:val="2"/>
            <w:shd w:val="clear" w:color="auto" w:fill="FFFFFF" w:themeFill="background1"/>
          </w:tcPr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>I can apply my growing knowledge of root words, prefixes and suffixes (morphology and etymology), both to read aloud and to understand the meaning of new words that I meet.</w:t>
            </w:r>
          </w:p>
          <w:p w:rsidR="00975B55" w:rsidRPr="00A135CC" w:rsidRDefault="00975B55" w:rsidP="00975B55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975B55" w:rsidTr="00B2193B">
        <w:tc>
          <w:tcPr>
            <w:tcW w:w="1098" w:type="dxa"/>
            <w:shd w:val="clear" w:color="auto" w:fill="C2D69B" w:themeFill="accent3" w:themeFillTint="99"/>
          </w:tcPr>
          <w:p w:rsidR="00975B55" w:rsidRPr="00A135CC" w:rsidRDefault="00975B55" w:rsidP="00E46C0A">
            <w:pPr>
              <w:jc w:val="center"/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A135CC">
              <w:rPr>
                <w:rFonts w:ascii="Comic Sans MS" w:hAnsi="Comic Sans MS" w:cs="Arial"/>
                <w:b/>
                <w:sz w:val="20"/>
                <w:szCs w:val="20"/>
              </w:rPr>
              <w:lastRenderedPageBreak/>
              <w:t>Comprehension</w:t>
            </w:r>
          </w:p>
        </w:tc>
        <w:tc>
          <w:tcPr>
            <w:tcW w:w="2655" w:type="dxa"/>
            <w:shd w:val="clear" w:color="auto" w:fill="EFFFEF"/>
          </w:tcPr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listen to and discuss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a wide range of poems, stories and non-fiction at a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 xml:space="preserve"> level beyond that at which I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can read independently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link what I read or hear to my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own experiences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become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very familiar with key stories, fairy stories and traditional tales, retelling them and considering their particular characteristics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recognise and join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in with predictable phrases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am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learning to appreciate rhymes and poems, and to recite some by heart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draw on what I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already know or on background information and vocabulary provided by the teacher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check that the text makes sense to me as I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read 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and correct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inaccurate reading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0354EF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discuss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the significance of the title and events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0354EF" w:rsidRDefault="000354EF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D7EEB" w:rsidRPr="004D7EEB" w:rsidRDefault="000354EF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make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inferences on the basis of what is being said and done</w:t>
            </w:r>
            <w:r w:rsidR="004D7EEB"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4D7EEB" w:rsidRDefault="004D7EEB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D7EEB" w:rsidRPr="004D7EEB" w:rsidRDefault="004D7EEB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 predict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what might happen on the bas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 xml:space="preserve">is of what has been read so far. </w:t>
            </w:r>
          </w:p>
          <w:p w:rsidR="004D7EEB" w:rsidRDefault="004D7EEB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4D7EEB" w:rsidRPr="004D7EEB" w:rsidRDefault="004D7EEB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t>I can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participate in discu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ssion about what is read to me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>, taking turns and listening to what others say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4D7EEB" w:rsidRDefault="004D7EEB" w:rsidP="000354EF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4D7EEB" w:rsidRDefault="004D7EEB" w:rsidP="004D7EE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4D7EEB">
              <w:rPr>
                <w:rFonts w:ascii="Comic Sans MS" w:hAnsi="Comic Sans MS" w:cs="Arial"/>
                <w:sz w:val="18"/>
                <w:szCs w:val="18"/>
              </w:rPr>
              <w:lastRenderedPageBreak/>
              <w:t>I can explain clearly my</w:t>
            </w:r>
            <w:r w:rsidR="00975B55" w:rsidRPr="004D7EEB">
              <w:rPr>
                <w:rFonts w:ascii="Comic Sans MS" w:hAnsi="Comic Sans MS" w:cs="Arial"/>
                <w:sz w:val="18"/>
                <w:szCs w:val="18"/>
              </w:rPr>
              <w:t xml:space="preserve"> understanding of what is read to </w:t>
            </w:r>
            <w:r w:rsidRPr="004D7EEB">
              <w:rPr>
                <w:rFonts w:ascii="Comic Sans MS" w:hAnsi="Comic Sans MS" w:cs="Arial"/>
                <w:sz w:val="18"/>
                <w:szCs w:val="18"/>
              </w:rPr>
              <w:t>me.</w:t>
            </w:r>
          </w:p>
        </w:tc>
        <w:tc>
          <w:tcPr>
            <w:tcW w:w="3105" w:type="dxa"/>
            <w:shd w:val="clear" w:color="auto" w:fill="FFFFFF" w:themeFill="background1"/>
          </w:tcPr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lastRenderedPageBreak/>
              <w:t>I can listen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to, discussing and express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views about a wide range of poetry (including contemporary and classic), stories and non-fiction </w:t>
            </w:r>
            <w:r>
              <w:rPr>
                <w:rFonts w:ascii="Comic Sans MS" w:hAnsi="Comic Sans MS" w:cs="Arial"/>
                <w:sz w:val="18"/>
                <w:szCs w:val="18"/>
              </w:rPr>
              <w:t>at a level beyond which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 xml:space="preserve"> I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sz w:val="18"/>
                <w:szCs w:val="18"/>
              </w:rPr>
              <w:t xml:space="preserve">can 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>read independently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discuss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the sequence of events in books and how items of information are related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Pr="006C21D2" w:rsidRDefault="006C21D2" w:rsidP="006C21D2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am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becoming increasingly familiar with and retelling a wider range of stories, fairy stories and traditional tales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Pr="006C21D2" w:rsidRDefault="006C21D2" w:rsidP="006C21D2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lastRenderedPageBreak/>
              <w:t>I am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being introduced to non-fiction books that are structured in different ways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Pr="006C21D2" w:rsidRDefault="006C21D2" w:rsidP="006C21D2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I can recognise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simple recurring literary language in stories and poetry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Pr="006C21D2" w:rsidRDefault="006C21D2" w:rsidP="006C21D2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 I can discuss my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favourite words and phrases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Pr="006C21D2" w:rsidRDefault="006C21D2" w:rsidP="006C21D2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I can continue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to build up a repertoire of poems learnt by heart, appreciating these and reciting some, with appropriate intonation to make the meaning clear</w:t>
            </w:r>
            <w:r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975B55" w:rsidRPr="006C21D2" w:rsidRDefault="00975B55" w:rsidP="006C21D2">
            <w:pPr>
              <w:ind w:firstLine="60"/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 xml:space="preserve">I can draw on what I 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>already know or on background information and vocabulary provided by the teacher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check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that the text makes sense to me as I read and correct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inaccurate reading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make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inferences on the basis of what is being said and done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answer and ask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questions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predict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what might happen on the basis of what has been read so far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6C21D2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lastRenderedPageBreak/>
              <w:t>I can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participate in discussion about books, poems and o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ther words that are read to me and those that I can read for myself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>, taking turns and listening to what others say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.</w:t>
            </w:r>
          </w:p>
          <w:p w:rsidR="006C21D2" w:rsidRDefault="006C21D2" w:rsidP="006C21D2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6C21D2" w:rsidRDefault="006C21D2" w:rsidP="006C21D2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6C21D2">
              <w:rPr>
                <w:rFonts w:ascii="Comic Sans MS" w:hAnsi="Comic Sans MS" w:cs="Arial"/>
                <w:sz w:val="18"/>
                <w:szCs w:val="18"/>
              </w:rPr>
              <w:t>I can explain and discuss my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understanding of books, poems and othe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r material, both those that I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listen to and thos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e that I</w:t>
            </w:r>
            <w:r w:rsidR="00975B55" w:rsidRPr="006C21D2">
              <w:rPr>
                <w:rFonts w:ascii="Comic Sans MS" w:hAnsi="Comic Sans MS" w:cs="Arial"/>
                <w:sz w:val="18"/>
                <w:szCs w:val="18"/>
              </w:rPr>
              <w:t xml:space="preserve"> read for </w:t>
            </w:r>
            <w:r w:rsidRPr="006C21D2">
              <w:rPr>
                <w:rFonts w:ascii="Comic Sans MS" w:hAnsi="Comic Sans MS" w:cs="Arial"/>
                <w:sz w:val="18"/>
                <w:szCs w:val="18"/>
              </w:rPr>
              <w:t>myself.</w:t>
            </w:r>
          </w:p>
        </w:tc>
        <w:tc>
          <w:tcPr>
            <w:tcW w:w="4247" w:type="dxa"/>
            <w:gridSpan w:val="2"/>
            <w:shd w:val="clear" w:color="auto" w:fill="EFFFEF"/>
          </w:tcPr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lastRenderedPageBreak/>
              <w:t>I can listen to and discuss a wide range of fiction, poetry, plays, non-fiction and reference books or textbooks.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read books that are structured in different ways and read for a range of purposes.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use dictionaries to check the meaning of words that I have read.</w:t>
            </w:r>
          </w:p>
          <w:p w:rsidR="00975B55" w:rsidRPr="00975B55" w:rsidRDefault="00975B55" w:rsidP="00975B55">
            <w:pPr>
              <w:pStyle w:val="ListParagraph"/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increase my familiarity with a wide range of books, including fairy stories, myths and legends, and retell some of these orally.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identify themes and conventions in a wide range of books.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 xml:space="preserve">I can prepare poems and play scripts to read aloud and to perform, showing </w:t>
            </w:r>
            <w:r w:rsidRPr="00975B55">
              <w:rPr>
                <w:rFonts w:ascii="Comic Sans MS" w:hAnsi="Comic Sans MS" w:cs="Arial"/>
                <w:sz w:val="18"/>
                <w:szCs w:val="18"/>
              </w:rPr>
              <w:lastRenderedPageBreak/>
              <w:t>understanding through intonation, tone, volume and action.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 xml:space="preserve">I understand what I read independently by checking that the text makes sense to me. 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discuss my understanding and explain the meaning of words in context.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ask questions to improve my understanding of a text.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draw inferences such as inferring characters’ feelings, thoughts and motives from their actions, and justifying inferences with evidence.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predict what might happen from details stated and implied.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identify main ideas drawn from more than one paragraph and summarise these.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identify how language, structure, and presentation contribute to meaning.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retrieve and record information from non-fiction books.</w:t>
            </w:r>
          </w:p>
          <w:p w:rsidR="00975B55" w:rsidRDefault="00975B55" w:rsidP="00975B55">
            <w:pPr>
              <w:rPr>
                <w:rFonts w:ascii="Comic Sans MS" w:hAnsi="Comic Sans MS" w:cs="Arial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975B55">
              <w:rPr>
                <w:rFonts w:ascii="Comic Sans MS" w:hAnsi="Comic Sans MS" w:cs="Arial"/>
                <w:sz w:val="18"/>
                <w:szCs w:val="18"/>
              </w:rPr>
              <w:t>I can participate in discussions about books that are read to me and those I can read for myself, taking turns and listening to what others say.</w:t>
            </w:r>
          </w:p>
        </w:tc>
        <w:tc>
          <w:tcPr>
            <w:tcW w:w="4247" w:type="dxa"/>
            <w:gridSpan w:val="2"/>
            <w:shd w:val="clear" w:color="auto" w:fill="FFFFFF" w:themeFill="background1"/>
          </w:tcPr>
          <w:p w:rsid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lastRenderedPageBreak/>
              <w:t xml:space="preserve">I can read and discuss an increasingly wide range of fiction, poetry, plays, non-fiction and reference books or textbooks. </w:t>
            </w:r>
          </w:p>
          <w:p w:rsidR="00975B55" w:rsidRPr="00975B55" w:rsidRDefault="00975B55" w:rsidP="00975B55">
            <w:pPr>
              <w:pStyle w:val="ListParagraph"/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realign books that are structured in different ways and reading for a range of purposes. 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increase my familiarity with a wide range of books, including myths, legends and traditional stories, modern fiction, fiction from our literary heritage, and books from other cultures and traditions. 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recommend books that I have read to my peers and give reasons for my choices. 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identify and discuss themes and </w:t>
            </w:r>
            <w:r w:rsidRPr="00975B55">
              <w:rPr>
                <w:rFonts w:ascii="Comic Sans MS" w:hAnsi="Comic Sans MS"/>
                <w:sz w:val="18"/>
                <w:szCs w:val="18"/>
              </w:rPr>
              <w:lastRenderedPageBreak/>
              <w:t xml:space="preserve">conventions in and across a wide range of writing.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make comparisons within and across books. </w:t>
            </w:r>
          </w:p>
          <w:p w:rsidR="00975B55" w:rsidRDefault="00975B55" w:rsidP="00975B55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learn a wider range of poetry by heart.  </w:t>
            </w:r>
          </w:p>
          <w:p w:rsidR="00975B55" w:rsidRDefault="00975B55" w:rsidP="00975B55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prepare poems and plays to read aloud and to perform, showing understanding through intonation, tone and volume so that the meaning is clear to an audience.  </w:t>
            </w:r>
          </w:p>
          <w:p w:rsidR="00975B55" w:rsidRDefault="00975B55" w:rsidP="00975B55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check that the book makes sense to me, discussing understanding and exploring the meaning of words in context. </w:t>
            </w:r>
          </w:p>
          <w:p w:rsidR="00975B55" w:rsidRDefault="00975B55" w:rsidP="00975B55">
            <w:p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shd w:val="clear" w:color="auto" w:fill="FFFFFF" w:themeFill="background1"/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ask questions to improve my understanding.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draw inferences and justify these with evidence from the text. I can predict what might happen from details stated and implied. 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summarise the main ideas drawn from more than one paragraph, identifying key details that support the main ideas.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identify how language, structure and presentation contribute to meaning.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discuss and evaluate how authors use language, including figurative language, considering the impact on the reader.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distinguish between statements of fact and opinion.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lastRenderedPageBreak/>
              <w:t xml:space="preserve">I can </w:t>
            </w:r>
            <w:proofErr w:type="gramStart"/>
            <w:r w:rsidRPr="00975B55">
              <w:rPr>
                <w:rFonts w:ascii="Comic Sans MS" w:hAnsi="Comic Sans MS"/>
                <w:sz w:val="18"/>
                <w:szCs w:val="18"/>
              </w:rPr>
              <w:t>retrieve,</w:t>
            </w:r>
            <w:proofErr w:type="gramEnd"/>
            <w:r w:rsidRPr="00975B55">
              <w:rPr>
                <w:rFonts w:ascii="Comic Sans MS" w:hAnsi="Comic Sans MS"/>
                <w:sz w:val="18"/>
                <w:szCs w:val="18"/>
              </w:rPr>
              <w:t xml:space="preserve"> record and present information from non-fiction.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participate in discussions about books that are read to me and those they can read for myself, building on my own and others’ ideas and challenging views courteously.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explain and discuss my understanding of what I have read, including through formal presentations and debates, maintaining a focus on the topic and using notes where necessary.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8"/>
                <w:szCs w:val="18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 xml:space="preserve">I can ask questions to improve my understanding of what I have read. </w:t>
            </w:r>
          </w:p>
          <w:p w:rsidR="00975B55" w:rsidRDefault="00975B55" w:rsidP="00975B5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5B55" w:rsidRPr="00975B55" w:rsidRDefault="00975B55" w:rsidP="00975B55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975B55">
              <w:rPr>
                <w:rFonts w:ascii="Comic Sans MS" w:hAnsi="Comic Sans MS"/>
                <w:sz w:val="18"/>
                <w:szCs w:val="18"/>
              </w:rPr>
              <w:t>I can provide reasoned justifications for my views.</w:t>
            </w:r>
          </w:p>
        </w:tc>
      </w:tr>
    </w:tbl>
    <w:p w:rsidR="00487F20" w:rsidRDefault="00487F20" w:rsidP="00E46C0A">
      <w:pPr>
        <w:jc w:val="center"/>
        <w:rPr>
          <w:rFonts w:ascii="Arial" w:hAnsi="Arial" w:cs="Arial"/>
          <w:sz w:val="20"/>
          <w:szCs w:val="20"/>
        </w:rPr>
      </w:pPr>
    </w:p>
    <w:sectPr w:rsidR="00487F20" w:rsidSect="00E46C0A">
      <w:pgSz w:w="16838" w:h="11906" w:orient="landscape" w:code="9"/>
      <w:pgMar w:top="180" w:right="851" w:bottom="1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311" w:rsidRDefault="00210311">
      <w:r>
        <w:separator/>
      </w:r>
    </w:p>
  </w:endnote>
  <w:endnote w:type="continuationSeparator" w:id="0">
    <w:p w:rsidR="00210311" w:rsidRDefault="00210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311" w:rsidRDefault="00210311">
      <w:r>
        <w:separator/>
      </w:r>
    </w:p>
  </w:footnote>
  <w:footnote w:type="continuationSeparator" w:id="0">
    <w:p w:rsidR="00210311" w:rsidRDefault="00210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45F6"/>
    <w:multiLevelType w:val="hybridMultilevel"/>
    <w:tmpl w:val="18F23F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7292A"/>
    <w:multiLevelType w:val="hybridMultilevel"/>
    <w:tmpl w:val="BC3E2C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AC7EA9"/>
    <w:multiLevelType w:val="hybridMultilevel"/>
    <w:tmpl w:val="D7D0FFE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1118E6"/>
    <w:multiLevelType w:val="hybridMultilevel"/>
    <w:tmpl w:val="A914F55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88F38F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6B6A3D"/>
    <w:multiLevelType w:val="hybridMultilevel"/>
    <w:tmpl w:val="FC0E45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8710DC"/>
    <w:multiLevelType w:val="singleLevel"/>
    <w:tmpl w:val="0EFC17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7">
    <w:nsid w:val="55F60A97"/>
    <w:multiLevelType w:val="hybridMultilevel"/>
    <w:tmpl w:val="C8028B7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6CD404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EB87231"/>
    <w:multiLevelType w:val="hybridMultilevel"/>
    <w:tmpl w:val="120814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80153"/>
    <w:multiLevelType w:val="hybridMultilevel"/>
    <w:tmpl w:val="8E1AF94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B43BD"/>
    <w:multiLevelType w:val="hybridMultilevel"/>
    <w:tmpl w:val="1F2400C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8905FA"/>
    <w:multiLevelType w:val="hybridMultilevel"/>
    <w:tmpl w:val="D45C8B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E15E9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5396DDE"/>
    <w:multiLevelType w:val="hybridMultilevel"/>
    <w:tmpl w:val="6EF8A4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CD0DBD"/>
    <w:multiLevelType w:val="hybridMultilevel"/>
    <w:tmpl w:val="7C8EC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7"/>
  </w:num>
  <w:num w:numId="10">
    <w:abstractNumId w:val="15"/>
  </w:num>
  <w:num w:numId="11">
    <w:abstractNumId w:val="3"/>
  </w:num>
  <w:num w:numId="12">
    <w:abstractNumId w:val="14"/>
  </w:num>
  <w:num w:numId="13">
    <w:abstractNumId w:val="9"/>
  </w:num>
  <w:num w:numId="14">
    <w:abstractNumId w:val="0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F20"/>
    <w:rsid w:val="000056C1"/>
    <w:rsid w:val="0001548C"/>
    <w:rsid w:val="00022AA7"/>
    <w:rsid w:val="00027474"/>
    <w:rsid w:val="000354EF"/>
    <w:rsid w:val="00037568"/>
    <w:rsid w:val="00037AD6"/>
    <w:rsid w:val="00072A9A"/>
    <w:rsid w:val="00092DE0"/>
    <w:rsid w:val="000B06ED"/>
    <w:rsid w:val="000B279E"/>
    <w:rsid w:val="000B75F9"/>
    <w:rsid w:val="000B7E5E"/>
    <w:rsid w:val="000C5A33"/>
    <w:rsid w:val="000D057C"/>
    <w:rsid w:val="000E1958"/>
    <w:rsid w:val="000E4BBD"/>
    <w:rsid w:val="001116C9"/>
    <w:rsid w:val="00140B2C"/>
    <w:rsid w:val="00152AAA"/>
    <w:rsid w:val="00153BF2"/>
    <w:rsid w:val="00183C27"/>
    <w:rsid w:val="001B2992"/>
    <w:rsid w:val="001B45C6"/>
    <w:rsid w:val="001B4A04"/>
    <w:rsid w:val="001D0344"/>
    <w:rsid w:val="001D051F"/>
    <w:rsid w:val="001E3DC1"/>
    <w:rsid w:val="001E5E3F"/>
    <w:rsid w:val="001F32A3"/>
    <w:rsid w:val="00210311"/>
    <w:rsid w:val="00212F1D"/>
    <w:rsid w:val="00214C9B"/>
    <w:rsid w:val="00216DEB"/>
    <w:rsid w:val="00235E93"/>
    <w:rsid w:val="00237B53"/>
    <w:rsid w:val="00241AAC"/>
    <w:rsid w:val="00272137"/>
    <w:rsid w:val="00291484"/>
    <w:rsid w:val="002D2765"/>
    <w:rsid w:val="002D2902"/>
    <w:rsid w:val="003054E4"/>
    <w:rsid w:val="00314E5F"/>
    <w:rsid w:val="00315082"/>
    <w:rsid w:val="003207E9"/>
    <w:rsid w:val="003360D9"/>
    <w:rsid w:val="003464A9"/>
    <w:rsid w:val="00351EEC"/>
    <w:rsid w:val="00375F21"/>
    <w:rsid w:val="003A356B"/>
    <w:rsid w:val="003A4A86"/>
    <w:rsid w:val="003B1756"/>
    <w:rsid w:val="003C0F29"/>
    <w:rsid w:val="003D3FD9"/>
    <w:rsid w:val="003E0880"/>
    <w:rsid w:val="003E7BE6"/>
    <w:rsid w:val="004033DA"/>
    <w:rsid w:val="004050C6"/>
    <w:rsid w:val="00415349"/>
    <w:rsid w:val="00416DB5"/>
    <w:rsid w:val="00447AB4"/>
    <w:rsid w:val="0045190D"/>
    <w:rsid w:val="00452C57"/>
    <w:rsid w:val="00461E0D"/>
    <w:rsid w:val="00466985"/>
    <w:rsid w:val="00487F20"/>
    <w:rsid w:val="004A34B5"/>
    <w:rsid w:val="004A56C0"/>
    <w:rsid w:val="004B7DDD"/>
    <w:rsid w:val="004D7EEB"/>
    <w:rsid w:val="004E6792"/>
    <w:rsid w:val="005402B6"/>
    <w:rsid w:val="0054349D"/>
    <w:rsid w:val="00554641"/>
    <w:rsid w:val="0056519A"/>
    <w:rsid w:val="005751C9"/>
    <w:rsid w:val="00575755"/>
    <w:rsid w:val="00576E00"/>
    <w:rsid w:val="00586FC5"/>
    <w:rsid w:val="005A1F47"/>
    <w:rsid w:val="005B4B10"/>
    <w:rsid w:val="005C4E67"/>
    <w:rsid w:val="005C5338"/>
    <w:rsid w:val="005C7F65"/>
    <w:rsid w:val="005D0853"/>
    <w:rsid w:val="005E2EA8"/>
    <w:rsid w:val="005E635C"/>
    <w:rsid w:val="005F339E"/>
    <w:rsid w:val="00624EB9"/>
    <w:rsid w:val="00646E72"/>
    <w:rsid w:val="0064725A"/>
    <w:rsid w:val="0065699B"/>
    <w:rsid w:val="00660200"/>
    <w:rsid w:val="006616AD"/>
    <w:rsid w:val="00673392"/>
    <w:rsid w:val="00677297"/>
    <w:rsid w:val="006944C9"/>
    <w:rsid w:val="00695CCB"/>
    <w:rsid w:val="006B021A"/>
    <w:rsid w:val="006C21D2"/>
    <w:rsid w:val="006C7C24"/>
    <w:rsid w:val="006F0B9D"/>
    <w:rsid w:val="006F5404"/>
    <w:rsid w:val="006F7E9E"/>
    <w:rsid w:val="007004B2"/>
    <w:rsid w:val="00707B18"/>
    <w:rsid w:val="00717B97"/>
    <w:rsid w:val="007259A4"/>
    <w:rsid w:val="007346BF"/>
    <w:rsid w:val="00734B49"/>
    <w:rsid w:val="00751AE0"/>
    <w:rsid w:val="007543BA"/>
    <w:rsid w:val="0075515F"/>
    <w:rsid w:val="00770082"/>
    <w:rsid w:val="00781CAA"/>
    <w:rsid w:val="007870C7"/>
    <w:rsid w:val="007961B4"/>
    <w:rsid w:val="007B732F"/>
    <w:rsid w:val="007D4781"/>
    <w:rsid w:val="008108A5"/>
    <w:rsid w:val="0081123A"/>
    <w:rsid w:val="00832A74"/>
    <w:rsid w:val="00832AB7"/>
    <w:rsid w:val="008403E2"/>
    <w:rsid w:val="00843A70"/>
    <w:rsid w:val="00847180"/>
    <w:rsid w:val="00860E07"/>
    <w:rsid w:val="008652DE"/>
    <w:rsid w:val="008931CA"/>
    <w:rsid w:val="00894DA9"/>
    <w:rsid w:val="008950E6"/>
    <w:rsid w:val="008B3E05"/>
    <w:rsid w:val="008C62AC"/>
    <w:rsid w:val="008D17D3"/>
    <w:rsid w:val="008E19DB"/>
    <w:rsid w:val="00904A39"/>
    <w:rsid w:val="009067C9"/>
    <w:rsid w:val="009076E3"/>
    <w:rsid w:val="00925D5B"/>
    <w:rsid w:val="0093412D"/>
    <w:rsid w:val="00935430"/>
    <w:rsid w:val="00944F20"/>
    <w:rsid w:val="00945B51"/>
    <w:rsid w:val="00960164"/>
    <w:rsid w:val="0096693F"/>
    <w:rsid w:val="00973302"/>
    <w:rsid w:val="00975B55"/>
    <w:rsid w:val="00982CC6"/>
    <w:rsid w:val="00991105"/>
    <w:rsid w:val="009A07A8"/>
    <w:rsid w:val="009B0F06"/>
    <w:rsid w:val="009D7A34"/>
    <w:rsid w:val="009E224E"/>
    <w:rsid w:val="009E6CE4"/>
    <w:rsid w:val="009F43E6"/>
    <w:rsid w:val="00A01622"/>
    <w:rsid w:val="00A10A56"/>
    <w:rsid w:val="00A135CC"/>
    <w:rsid w:val="00A14A67"/>
    <w:rsid w:val="00A228E0"/>
    <w:rsid w:val="00A236E7"/>
    <w:rsid w:val="00A2541A"/>
    <w:rsid w:val="00A50E7A"/>
    <w:rsid w:val="00A62B3A"/>
    <w:rsid w:val="00A64AAD"/>
    <w:rsid w:val="00A71BE8"/>
    <w:rsid w:val="00A81569"/>
    <w:rsid w:val="00A9589D"/>
    <w:rsid w:val="00AB2BE3"/>
    <w:rsid w:val="00AC5667"/>
    <w:rsid w:val="00AC70E7"/>
    <w:rsid w:val="00AE1B91"/>
    <w:rsid w:val="00AE71FE"/>
    <w:rsid w:val="00B027B8"/>
    <w:rsid w:val="00B07890"/>
    <w:rsid w:val="00B13533"/>
    <w:rsid w:val="00B1464D"/>
    <w:rsid w:val="00B1534F"/>
    <w:rsid w:val="00B2193B"/>
    <w:rsid w:val="00B3190F"/>
    <w:rsid w:val="00B35B71"/>
    <w:rsid w:val="00B414BB"/>
    <w:rsid w:val="00B44740"/>
    <w:rsid w:val="00B54616"/>
    <w:rsid w:val="00B57EAF"/>
    <w:rsid w:val="00B6667D"/>
    <w:rsid w:val="00B84BFB"/>
    <w:rsid w:val="00B84C23"/>
    <w:rsid w:val="00B84EC2"/>
    <w:rsid w:val="00B91665"/>
    <w:rsid w:val="00B96E7E"/>
    <w:rsid w:val="00B97421"/>
    <w:rsid w:val="00BB4082"/>
    <w:rsid w:val="00C1414E"/>
    <w:rsid w:val="00C14892"/>
    <w:rsid w:val="00C77766"/>
    <w:rsid w:val="00C86C22"/>
    <w:rsid w:val="00C8739A"/>
    <w:rsid w:val="00CA58FB"/>
    <w:rsid w:val="00CA5B79"/>
    <w:rsid w:val="00CE4FEE"/>
    <w:rsid w:val="00CE5796"/>
    <w:rsid w:val="00D07BFB"/>
    <w:rsid w:val="00D14E39"/>
    <w:rsid w:val="00D2508B"/>
    <w:rsid w:val="00D40B8C"/>
    <w:rsid w:val="00D54D0B"/>
    <w:rsid w:val="00D843CC"/>
    <w:rsid w:val="00D97DF5"/>
    <w:rsid w:val="00DA4510"/>
    <w:rsid w:val="00DB7451"/>
    <w:rsid w:val="00DD158F"/>
    <w:rsid w:val="00DD3353"/>
    <w:rsid w:val="00DD557C"/>
    <w:rsid w:val="00E0733A"/>
    <w:rsid w:val="00E12C3D"/>
    <w:rsid w:val="00E22189"/>
    <w:rsid w:val="00E320B4"/>
    <w:rsid w:val="00E4595A"/>
    <w:rsid w:val="00E46C0A"/>
    <w:rsid w:val="00E742C7"/>
    <w:rsid w:val="00EC27F5"/>
    <w:rsid w:val="00EF760B"/>
    <w:rsid w:val="00F00F68"/>
    <w:rsid w:val="00F042F9"/>
    <w:rsid w:val="00F04754"/>
    <w:rsid w:val="00F04791"/>
    <w:rsid w:val="00F36322"/>
    <w:rsid w:val="00F45A54"/>
    <w:rsid w:val="00F46875"/>
    <w:rsid w:val="00F626E3"/>
    <w:rsid w:val="00F758C2"/>
    <w:rsid w:val="00F77E57"/>
    <w:rsid w:val="00F82EF0"/>
    <w:rsid w:val="00F867CD"/>
    <w:rsid w:val="00FA3423"/>
    <w:rsid w:val="00FC7EAF"/>
    <w:rsid w:val="00FE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8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088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0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0A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A56"/>
  </w:style>
  <w:style w:type="paragraph" w:styleId="Header">
    <w:name w:val="header"/>
    <w:basedOn w:val="Normal"/>
    <w:rsid w:val="00A10A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E0880"/>
    <w:pPr>
      <w:jc w:val="center"/>
    </w:pPr>
    <w:rPr>
      <w:rFonts w:ascii="Arial Black" w:hAnsi="Arial Black"/>
      <w:sz w:val="48"/>
      <w:szCs w:val="20"/>
    </w:rPr>
  </w:style>
  <w:style w:type="paragraph" w:styleId="Title">
    <w:name w:val="Title"/>
    <w:basedOn w:val="Normal"/>
    <w:qFormat/>
    <w:rsid w:val="003E0880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3E0880"/>
    <w:rPr>
      <w:rFonts w:ascii="Arial" w:hAnsi="Arial"/>
      <w:b/>
      <w:sz w:val="32"/>
      <w:szCs w:val="20"/>
    </w:rPr>
  </w:style>
  <w:style w:type="paragraph" w:styleId="BodyText">
    <w:name w:val="Body Text"/>
    <w:basedOn w:val="Normal"/>
    <w:rsid w:val="003E0880"/>
    <w:pPr>
      <w:spacing w:after="120"/>
    </w:pPr>
  </w:style>
  <w:style w:type="paragraph" w:styleId="DocumentMap">
    <w:name w:val="Document Map"/>
    <w:basedOn w:val="Normal"/>
    <w:semiHidden/>
    <w:rsid w:val="0054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04A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4A86"/>
    <w:rPr>
      <w:sz w:val="24"/>
      <w:szCs w:val="24"/>
    </w:rPr>
  </w:style>
  <w:style w:type="paragraph" w:styleId="Heading1">
    <w:name w:val="heading 1"/>
    <w:basedOn w:val="Normal"/>
    <w:next w:val="Normal"/>
    <w:qFormat/>
    <w:rsid w:val="003E0880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87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70082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10A5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10A56"/>
  </w:style>
  <w:style w:type="paragraph" w:styleId="Header">
    <w:name w:val="header"/>
    <w:basedOn w:val="Normal"/>
    <w:rsid w:val="00A10A56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3E0880"/>
    <w:pPr>
      <w:jc w:val="center"/>
    </w:pPr>
    <w:rPr>
      <w:rFonts w:ascii="Arial Black" w:hAnsi="Arial Black"/>
      <w:sz w:val="48"/>
      <w:szCs w:val="20"/>
    </w:rPr>
  </w:style>
  <w:style w:type="paragraph" w:styleId="Title">
    <w:name w:val="Title"/>
    <w:basedOn w:val="Normal"/>
    <w:qFormat/>
    <w:rsid w:val="003E0880"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rsid w:val="003E0880"/>
    <w:rPr>
      <w:rFonts w:ascii="Arial" w:hAnsi="Arial"/>
      <w:b/>
      <w:sz w:val="32"/>
      <w:szCs w:val="20"/>
    </w:rPr>
  </w:style>
  <w:style w:type="paragraph" w:styleId="BodyText">
    <w:name w:val="Body Text"/>
    <w:basedOn w:val="Normal"/>
    <w:rsid w:val="003E0880"/>
    <w:pPr>
      <w:spacing w:after="120"/>
    </w:pPr>
  </w:style>
  <w:style w:type="paragraph" w:styleId="DocumentMap">
    <w:name w:val="Document Map"/>
    <w:basedOn w:val="Normal"/>
    <w:semiHidden/>
    <w:rsid w:val="0054349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90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50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6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6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333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5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3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49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0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81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8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88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65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00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705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332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City Council</Company>
  <LinksUpToDate>false</LinksUpToDate>
  <CharactersWithSpaces>8569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20018758</dc:creator>
  <cp:lastModifiedBy>Helen Hemingway</cp:lastModifiedBy>
  <cp:revision>2</cp:revision>
  <cp:lastPrinted>2013-12-11T11:07:00Z</cp:lastPrinted>
  <dcterms:created xsi:type="dcterms:W3CDTF">2018-06-14T11:49:00Z</dcterms:created>
  <dcterms:modified xsi:type="dcterms:W3CDTF">2018-06-14T11:49:00Z</dcterms:modified>
</cp:coreProperties>
</file>